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05" w:rsidRDefault="00F51C69" w:rsidP="00F7720C">
      <w:pPr>
        <w:pStyle w:val="a6"/>
        <w:jc w:val="center"/>
        <w:rPr>
          <w:rStyle w:val="a5"/>
          <w:rFonts w:ascii="Georgia" w:hAnsi="Georgia"/>
          <w:b/>
          <w:color w:val="C00000"/>
          <w:sz w:val="40"/>
          <w:szCs w:val="40"/>
          <w:u w:val="none"/>
        </w:rPr>
      </w:pPr>
      <w:bookmarkStart w:id="0" w:name="_GoBack"/>
      <w:bookmarkEnd w:id="0"/>
      <w:r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</w:rPr>
        <w:t xml:space="preserve">Салонные сервисы </w:t>
      </w:r>
      <w:proofErr w:type="spellStart"/>
      <w:r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  <w:lang w:val="en-US"/>
        </w:rPr>
        <w:t>Nioxin</w:t>
      </w:r>
      <w:proofErr w:type="spellEnd"/>
      <w:r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</w:rPr>
        <w:t xml:space="preserve"> </w:t>
      </w:r>
      <w:r w:rsidR="00D74CD2"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  <w:lang w:val="en-US"/>
        </w:rPr>
        <w:t>Therapy</w:t>
      </w:r>
      <w:r w:rsidR="00D74CD2"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</w:rPr>
        <w:t xml:space="preserve"> </w:t>
      </w:r>
      <w:r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</w:rPr>
        <w:t xml:space="preserve">– </w:t>
      </w:r>
    </w:p>
    <w:p w:rsidR="00F51C69" w:rsidRPr="00F7720C" w:rsidRDefault="00F51C69" w:rsidP="00F7720C">
      <w:pPr>
        <w:pStyle w:val="a6"/>
        <w:jc w:val="center"/>
        <w:rPr>
          <w:rStyle w:val="a5"/>
          <w:rFonts w:ascii="Georgia" w:hAnsi="Georgia"/>
          <w:b/>
          <w:color w:val="C00000"/>
          <w:sz w:val="40"/>
          <w:szCs w:val="40"/>
          <w:u w:val="none"/>
        </w:rPr>
      </w:pPr>
      <w:r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  <w:lang w:val="en-US"/>
        </w:rPr>
        <w:t>SPA</w:t>
      </w:r>
      <w:r w:rsidRPr="00F7720C">
        <w:rPr>
          <w:rStyle w:val="a5"/>
          <w:rFonts w:ascii="Georgia" w:hAnsi="Georgia"/>
          <w:b/>
          <w:color w:val="C00000"/>
          <w:sz w:val="40"/>
          <w:szCs w:val="40"/>
          <w:u w:val="none"/>
        </w:rPr>
        <w:t>-терапии для волос и кожи головы</w:t>
      </w:r>
    </w:p>
    <w:p w:rsidR="00962778" w:rsidRDefault="00962778" w:rsidP="00962778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</w:p>
    <w:p w:rsidR="00962778" w:rsidRPr="00962778" w:rsidRDefault="00962778" w:rsidP="00962778">
      <w:pPr>
        <w:pStyle w:val="a6"/>
        <w:rPr>
          <w:rFonts w:ascii="Georgia" w:hAnsi="Georgia"/>
          <w:sz w:val="24"/>
          <w:szCs w:val="24"/>
        </w:rPr>
      </w:pPr>
      <w:r w:rsidRPr="00962778">
        <w:rPr>
          <w:rStyle w:val="a5"/>
          <w:rFonts w:ascii="Georgia" w:hAnsi="Georgia"/>
          <w:color w:val="auto"/>
          <w:sz w:val="24"/>
          <w:szCs w:val="24"/>
          <w:u w:val="none"/>
        </w:rPr>
        <w:t>Это инновационный уход за тонкими и редеющими волосами. Основан на уходе за кожей головы.</w:t>
      </w:r>
      <w:r w:rsidRPr="00962778">
        <w:rPr>
          <w:rFonts w:ascii="Georgia" w:hAnsi="Georgia"/>
          <w:sz w:val="24"/>
          <w:szCs w:val="24"/>
        </w:rPr>
        <w:t xml:space="preserve"> </w:t>
      </w:r>
    </w:p>
    <w:p w:rsidR="00962778" w:rsidRDefault="00962778" w:rsidP="00F7720C">
      <w:pPr>
        <w:pStyle w:val="a6"/>
        <w:rPr>
          <w:rStyle w:val="a5"/>
          <w:rFonts w:ascii="Georgia" w:hAnsi="Georgia"/>
          <w:b/>
          <w:color w:val="002060"/>
          <w:sz w:val="32"/>
          <w:szCs w:val="32"/>
          <w:u w:val="none"/>
        </w:rPr>
      </w:pPr>
    </w:p>
    <w:p w:rsidR="00F51C69" w:rsidRPr="00F7720C" w:rsidRDefault="00F51C69" w:rsidP="00F7720C">
      <w:pPr>
        <w:pStyle w:val="a6"/>
        <w:rPr>
          <w:rFonts w:ascii="Georgia" w:hAnsi="Georgia"/>
          <w:b/>
          <w:color w:val="002060"/>
          <w:sz w:val="32"/>
          <w:szCs w:val="32"/>
        </w:rPr>
      </w:pP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 xml:space="preserve">1. Салонный сервис: Регенерирующий </w:t>
      </w:r>
      <w:proofErr w:type="spellStart"/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пилинг</w:t>
      </w:r>
      <w:proofErr w:type="spellEnd"/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 xml:space="preserve"> «Обновление кожи головы»  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D74CD2" w:rsidRDefault="00F51C69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Сервис для кожи головы имеет много общего с уходом за лицом: если кожа головы здорова, то и волосы выглядят густыми и сильными. Он позволяет прекрасно очистить кожу головы от излишнего </w:t>
      </w:r>
      <w:proofErr w:type="spellStart"/>
      <w:r w:rsidRPr="00F7720C">
        <w:rPr>
          <w:rFonts w:ascii="Georgia" w:hAnsi="Georgia"/>
          <w:sz w:val="24"/>
          <w:szCs w:val="24"/>
        </w:rPr>
        <w:t>себума</w:t>
      </w:r>
      <w:proofErr w:type="spellEnd"/>
      <w:r w:rsidRPr="00F7720C">
        <w:rPr>
          <w:rFonts w:ascii="Georgia" w:hAnsi="Georgia"/>
          <w:sz w:val="24"/>
          <w:szCs w:val="24"/>
        </w:rPr>
        <w:t>, ускорить отшелушивание омертвевших клеток</w:t>
      </w:r>
      <w:r w:rsidR="00D74CD2" w:rsidRPr="00F7720C">
        <w:rPr>
          <w:rFonts w:ascii="Georgia" w:hAnsi="Georgia"/>
          <w:sz w:val="24"/>
          <w:szCs w:val="24"/>
        </w:rPr>
        <w:t xml:space="preserve">. В результате сервиса происходит усиленное обновление клеток, </w:t>
      </w:r>
      <w:r w:rsidRPr="00F7720C">
        <w:rPr>
          <w:rFonts w:ascii="Georgia" w:hAnsi="Georgia"/>
          <w:sz w:val="24"/>
          <w:szCs w:val="24"/>
        </w:rPr>
        <w:t>восстанавливает</w:t>
      </w:r>
      <w:r w:rsidR="00D74CD2" w:rsidRPr="00F7720C">
        <w:rPr>
          <w:rFonts w:ascii="Georgia" w:hAnsi="Georgia"/>
          <w:sz w:val="24"/>
          <w:szCs w:val="24"/>
        </w:rPr>
        <w:t>ся</w:t>
      </w:r>
      <w:r w:rsidRPr="00F7720C">
        <w:rPr>
          <w:rFonts w:ascii="Georgia" w:hAnsi="Georgia"/>
          <w:sz w:val="24"/>
          <w:szCs w:val="24"/>
        </w:rPr>
        <w:t xml:space="preserve"> здоровое состояние кожи головы. Вы станете обладателем более густых, плотных и сильных волос и насладитесь ощущением чистоты на долгое время. Подходит для любого типа кожи</w:t>
      </w:r>
      <w:r w:rsidR="00133270" w:rsidRPr="00F7720C">
        <w:rPr>
          <w:rFonts w:ascii="Georgia" w:hAnsi="Georgia"/>
          <w:sz w:val="24"/>
          <w:szCs w:val="24"/>
        </w:rPr>
        <w:t xml:space="preserve"> и волос, в том числе и для окрашенных волос</w:t>
      </w:r>
      <w:r w:rsidRPr="00F7720C">
        <w:rPr>
          <w:rFonts w:ascii="Georgia" w:hAnsi="Georgia"/>
          <w:sz w:val="24"/>
          <w:szCs w:val="24"/>
        </w:rPr>
        <w:t>.</w:t>
      </w:r>
      <w:r w:rsidR="00D74CD2" w:rsidRPr="00F7720C">
        <w:rPr>
          <w:rFonts w:ascii="Georgia" w:hAnsi="Georgia"/>
          <w:sz w:val="24"/>
          <w:szCs w:val="24"/>
        </w:rPr>
        <w:t xml:space="preserve"> Незаменим в зимний период.</w:t>
      </w:r>
    </w:p>
    <w:p w:rsidR="00F7720C" w:rsidRP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133270" w:rsidRPr="00F7720C" w:rsidRDefault="00133270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155200" cy="4680000"/>
            <wp:effectExtent l="0" t="0" r="7620" b="6350"/>
            <wp:docPr id="1" name="Рисунок 1" descr="APPLICATION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ATION T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D74CD2" w:rsidRPr="00F7720C" w:rsidRDefault="00D74CD2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- </w:t>
      </w:r>
      <w:r w:rsidR="00133270" w:rsidRPr="00F7720C">
        <w:rPr>
          <w:rFonts w:ascii="Georgia" w:hAnsi="Georgia"/>
          <w:sz w:val="24"/>
          <w:szCs w:val="24"/>
        </w:rPr>
        <w:t>Н</w:t>
      </w:r>
      <w:r w:rsidRPr="00F7720C">
        <w:rPr>
          <w:rFonts w:ascii="Georgia" w:hAnsi="Georgia"/>
          <w:sz w:val="24"/>
          <w:szCs w:val="24"/>
        </w:rPr>
        <w:t xml:space="preserve">а сухую немытую кожу головы по всей линии роста волос тонким слоем нанесите </w:t>
      </w:r>
      <w:hyperlink r:id="rId7" w:history="1">
        <w:r w:rsidRPr="00F7720C">
          <w:rPr>
            <w:rStyle w:val="a5"/>
            <w:rFonts w:ascii="Georgia" w:hAnsi="Georgia"/>
            <w:sz w:val="24"/>
            <w:szCs w:val="24"/>
          </w:rPr>
          <w:t xml:space="preserve">регенерирующий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пилинг</w:t>
        </w:r>
        <w:proofErr w:type="spellEnd"/>
        <w:r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B53ABB" w:rsidRPr="00F7720C">
          <w:rPr>
            <w:rStyle w:val="a5"/>
            <w:rFonts w:ascii="Georgia" w:hAnsi="Georgia"/>
            <w:sz w:val="24"/>
            <w:szCs w:val="24"/>
          </w:rPr>
          <w:t>Nioxin</w:t>
        </w:r>
        <w:proofErr w:type="spellEnd"/>
        <w:r w:rsidR="00B53ABB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B53ABB" w:rsidRPr="00F7720C">
          <w:rPr>
            <w:rStyle w:val="a5"/>
            <w:rFonts w:ascii="Georgia" w:hAnsi="Georgia"/>
            <w:sz w:val="24"/>
            <w:szCs w:val="24"/>
          </w:rPr>
          <w:t>Dermabrasion</w:t>
        </w:r>
        <w:proofErr w:type="spellEnd"/>
        <w:r w:rsidR="00B53ABB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B53ABB" w:rsidRPr="00F7720C">
          <w:rPr>
            <w:rStyle w:val="a5"/>
            <w:rFonts w:ascii="Georgia" w:hAnsi="Georgia"/>
            <w:sz w:val="24"/>
            <w:szCs w:val="24"/>
          </w:rPr>
          <w:t>Treatment</w:t>
        </w:r>
        <w:proofErr w:type="spellEnd"/>
      </w:hyperlink>
      <w:r w:rsidR="00B53ABB" w:rsidRPr="00F7720C">
        <w:rPr>
          <w:rFonts w:ascii="Georgia" w:hAnsi="Georgia"/>
          <w:sz w:val="24"/>
          <w:szCs w:val="24"/>
        </w:rPr>
        <w:t xml:space="preserve"> </w:t>
      </w:r>
      <w:r w:rsidRPr="00F7720C">
        <w:rPr>
          <w:rFonts w:ascii="Georgia" w:hAnsi="Georgia"/>
          <w:sz w:val="24"/>
          <w:szCs w:val="24"/>
        </w:rPr>
        <w:t xml:space="preserve">в виде воображаемой сетки. Норма расхода: одна упаковка </w:t>
      </w:r>
      <w:proofErr w:type="spellStart"/>
      <w:r w:rsidRPr="00F7720C">
        <w:rPr>
          <w:rFonts w:ascii="Georgia" w:hAnsi="Georgia"/>
          <w:sz w:val="24"/>
          <w:szCs w:val="24"/>
        </w:rPr>
        <w:t>пилинга</w:t>
      </w:r>
      <w:proofErr w:type="spellEnd"/>
      <w:r w:rsidR="00133270" w:rsidRPr="00F7720C">
        <w:rPr>
          <w:rFonts w:ascii="Georgia" w:hAnsi="Georgia"/>
          <w:sz w:val="24"/>
          <w:szCs w:val="24"/>
        </w:rPr>
        <w:t>.</w:t>
      </w:r>
    </w:p>
    <w:p w:rsidR="00D74CD2" w:rsidRPr="00F7720C" w:rsidRDefault="00D74CD2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- </w:t>
      </w:r>
      <w:r w:rsidR="00133270" w:rsidRPr="00F7720C">
        <w:rPr>
          <w:rFonts w:ascii="Georgia" w:hAnsi="Georgia"/>
          <w:sz w:val="24"/>
          <w:szCs w:val="24"/>
        </w:rPr>
        <w:t>Д</w:t>
      </w:r>
      <w:r w:rsidRPr="00F7720C">
        <w:rPr>
          <w:rFonts w:ascii="Georgia" w:hAnsi="Georgia"/>
          <w:sz w:val="24"/>
          <w:szCs w:val="24"/>
        </w:rPr>
        <w:t>алее распределяйте нанесенный продукт по коже головы круговыми движениями без надавливания</w:t>
      </w:r>
      <w:r w:rsidR="00133270" w:rsidRPr="00F7720C">
        <w:rPr>
          <w:rFonts w:ascii="Georgia" w:hAnsi="Georgia"/>
          <w:sz w:val="24"/>
          <w:szCs w:val="24"/>
        </w:rPr>
        <w:t xml:space="preserve"> в течение 1 минуты</w:t>
      </w:r>
      <w:r w:rsidRPr="00F7720C">
        <w:rPr>
          <w:rFonts w:ascii="Georgia" w:hAnsi="Georgia"/>
          <w:sz w:val="24"/>
          <w:szCs w:val="24"/>
        </w:rPr>
        <w:t>. В</w:t>
      </w:r>
      <w:r w:rsidR="00133270" w:rsidRPr="00F7720C">
        <w:rPr>
          <w:rFonts w:ascii="Georgia" w:hAnsi="Georgia"/>
          <w:sz w:val="24"/>
          <w:szCs w:val="24"/>
        </w:rPr>
        <w:t>о</w:t>
      </w:r>
      <w:r w:rsidRPr="00F7720C">
        <w:rPr>
          <w:rFonts w:ascii="Georgia" w:hAnsi="Georgia"/>
          <w:sz w:val="24"/>
          <w:szCs w:val="24"/>
        </w:rPr>
        <w:t xml:space="preserve"> </w:t>
      </w:r>
      <w:r w:rsidR="00133270" w:rsidRPr="00F7720C">
        <w:rPr>
          <w:rFonts w:ascii="Georgia" w:hAnsi="Georgia"/>
          <w:sz w:val="24"/>
          <w:szCs w:val="24"/>
        </w:rPr>
        <w:t>время</w:t>
      </w:r>
      <w:r w:rsidRPr="00F7720C">
        <w:rPr>
          <w:rFonts w:ascii="Georgia" w:hAnsi="Georgia"/>
          <w:sz w:val="24"/>
          <w:szCs w:val="24"/>
        </w:rPr>
        <w:t xml:space="preserve"> всего массажа одна </w:t>
      </w:r>
      <w:r w:rsidRPr="00F7720C">
        <w:rPr>
          <w:rFonts w:ascii="Georgia" w:hAnsi="Georgia"/>
          <w:sz w:val="24"/>
          <w:szCs w:val="24"/>
        </w:rPr>
        <w:lastRenderedPageBreak/>
        <w:t xml:space="preserve">рука всегда должна касаться головы. Оставьте </w:t>
      </w:r>
      <w:proofErr w:type="spellStart"/>
      <w:r w:rsidRPr="00F7720C">
        <w:rPr>
          <w:rFonts w:ascii="Georgia" w:hAnsi="Georgia"/>
          <w:sz w:val="24"/>
          <w:szCs w:val="24"/>
        </w:rPr>
        <w:t>пилинг</w:t>
      </w:r>
      <w:proofErr w:type="spellEnd"/>
      <w:r w:rsidRPr="00F7720C">
        <w:rPr>
          <w:rFonts w:ascii="Georgia" w:hAnsi="Georgia"/>
          <w:sz w:val="24"/>
          <w:szCs w:val="24"/>
        </w:rPr>
        <w:t xml:space="preserve"> на коже головы еще на 10 минут</w:t>
      </w:r>
      <w:r w:rsidR="00133270" w:rsidRPr="00F7720C">
        <w:rPr>
          <w:rFonts w:ascii="Georgia" w:hAnsi="Georgia"/>
          <w:sz w:val="24"/>
          <w:szCs w:val="24"/>
        </w:rPr>
        <w:t>.</w:t>
      </w:r>
    </w:p>
    <w:p w:rsidR="00F7720C" w:rsidRDefault="00D74CD2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- тщательно промойте волосы теплой водой и выполните стимулирующий массаж с использованием рекомендуемой трехступенчатой системы </w:t>
      </w:r>
      <w:proofErr w:type="spellStart"/>
      <w:r w:rsidRPr="00F7720C">
        <w:rPr>
          <w:rStyle w:val="a5"/>
          <w:rFonts w:ascii="Georgia" w:hAnsi="Georgia"/>
          <w:color w:val="auto"/>
          <w:sz w:val="24"/>
          <w:szCs w:val="24"/>
          <w:u w:val="none"/>
          <w:lang w:val="en-US"/>
        </w:rPr>
        <w:t>Nioxin</w:t>
      </w:r>
      <w:proofErr w:type="spellEnd"/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по очищению, увлажнению и питанию.</w:t>
      </w:r>
      <w:r w:rsidRPr="00F7720C">
        <w:rPr>
          <w:rFonts w:ascii="Georgia" w:hAnsi="Georgia"/>
          <w:sz w:val="24"/>
          <w:szCs w:val="24"/>
        </w:rPr>
        <w:t xml:space="preserve"> </w:t>
      </w:r>
      <w:r w:rsidR="00057F23" w:rsidRPr="00F7720C">
        <w:rPr>
          <w:rFonts w:ascii="Georgia" w:hAnsi="Georgia"/>
          <w:sz w:val="24"/>
          <w:szCs w:val="24"/>
        </w:rPr>
        <w:br/>
      </w:r>
    </w:p>
    <w:p w:rsidR="00057F23" w:rsidRPr="00F7720C" w:rsidRDefault="00057F23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Продолжительность процедуры с массажем головы 30–35 минут</w:t>
      </w:r>
      <w:r w:rsidR="00D74CD2" w:rsidRPr="00F7720C">
        <w:rPr>
          <w:rFonts w:ascii="Georgia" w:hAnsi="Georgia"/>
          <w:sz w:val="24"/>
          <w:szCs w:val="24"/>
        </w:rPr>
        <w:t xml:space="preserve">. В результате мягкого и постепенного </w:t>
      </w:r>
      <w:proofErr w:type="spellStart"/>
      <w:r w:rsidR="00D74CD2" w:rsidRPr="00F7720C">
        <w:rPr>
          <w:rFonts w:ascii="Georgia" w:hAnsi="Georgia"/>
          <w:sz w:val="24"/>
          <w:szCs w:val="24"/>
        </w:rPr>
        <w:t>пилинга</w:t>
      </w:r>
      <w:proofErr w:type="spellEnd"/>
      <w:r w:rsidR="00D74CD2" w:rsidRPr="00F7720C">
        <w:rPr>
          <w:rFonts w:ascii="Georgia" w:hAnsi="Georgia"/>
          <w:sz w:val="24"/>
          <w:szCs w:val="24"/>
        </w:rPr>
        <w:t xml:space="preserve"> кожа головы прекрасно очищается, ускоряется отшелушивание омертвевших клеток</w:t>
      </w:r>
      <w:r w:rsidR="00133270" w:rsidRPr="00F7720C">
        <w:rPr>
          <w:rFonts w:ascii="Georgia" w:hAnsi="Georgia"/>
          <w:sz w:val="24"/>
          <w:szCs w:val="24"/>
        </w:rPr>
        <w:t xml:space="preserve">, а также регенерация кожи головы на 34%. Как следствие, усиливается обновление клеток, восстанавливается здоровое состояние кожи головы. Регенерирующий </w:t>
      </w:r>
      <w:proofErr w:type="spellStart"/>
      <w:r w:rsidR="00133270" w:rsidRPr="00F7720C">
        <w:rPr>
          <w:rFonts w:ascii="Georgia" w:hAnsi="Georgia"/>
          <w:sz w:val="24"/>
          <w:szCs w:val="24"/>
        </w:rPr>
        <w:t>пилинг</w:t>
      </w:r>
      <w:proofErr w:type="spellEnd"/>
      <w:r w:rsidR="00133270" w:rsidRPr="00F7720C">
        <w:rPr>
          <w:rFonts w:ascii="Georgia" w:hAnsi="Georgia"/>
          <w:sz w:val="24"/>
          <w:szCs w:val="24"/>
        </w:rPr>
        <w:t xml:space="preserve"> регенерирует, увлажняет и смягчает кожу, восстанавливает ее </w:t>
      </w:r>
      <w:proofErr w:type="spellStart"/>
      <w:r w:rsidR="00133270" w:rsidRPr="00F7720C">
        <w:rPr>
          <w:rFonts w:ascii="Georgia" w:hAnsi="Georgia"/>
          <w:sz w:val="24"/>
          <w:szCs w:val="24"/>
        </w:rPr>
        <w:t>гидролипидный</w:t>
      </w:r>
      <w:proofErr w:type="spellEnd"/>
      <w:r w:rsidR="00133270" w:rsidRPr="00F7720C">
        <w:rPr>
          <w:rFonts w:ascii="Georgia" w:hAnsi="Georgia"/>
          <w:sz w:val="24"/>
          <w:szCs w:val="24"/>
        </w:rPr>
        <w:t xml:space="preserve"> баланс. Рекомендуется повторять процедуру 1 раз в 30-45 дней.</w:t>
      </w:r>
    </w:p>
    <w:p w:rsidR="00F7720C" w:rsidRDefault="00F7720C" w:rsidP="00F7720C">
      <w:pPr>
        <w:pStyle w:val="a6"/>
        <w:rPr>
          <w:rFonts w:ascii="Georgia" w:hAnsi="Georgia"/>
          <w:b/>
          <w:color w:val="002060"/>
          <w:sz w:val="32"/>
          <w:szCs w:val="32"/>
        </w:rPr>
      </w:pPr>
    </w:p>
    <w:p w:rsidR="00B53ABB" w:rsidRPr="00F7720C" w:rsidRDefault="00B53ABB" w:rsidP="00F7720C">
      <w:pPr>
        <w:pStyle w:val="a6"/>
        <w:rPr>
          <w:rFonts w:ascii="Georgia" w:hAnsi="Georgia"/>
          <w:b/>
          <w:color w:val="002060"/>
          <w:sz w:val="32"/>
          <w:szCs w:val="32"/>
        </w:rPr>
      </w:pPr>
      <w:r w:rsidRPr="00F7720C">
        <w:rPr>
          <w:rFonts w:ascii="Georgia" w:hAnsi="Georgia"/>
          <w:b/>
          <w:color w:val="002060"/>
          <w:sz w:val="32"/>
          <w:szCs w:val="32"/>
        </w:rPr>
        <w:t xml:space="preserve">2. </w:t>
      </w: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Салонный сервис: Увеличение диаметра волос</w:t>
      </w:r>
      <w:r w:rsidR="0007036E"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 xml:space="preserve"> «Формула объема</w:t>
      </w: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»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F7720C" w:rsidRDefault="00B53ABB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Впервые Вы можете совместить уход за кожей головы и процесс укладки! Уникальный сервис для увеличения диаметра волос моментально увеличивает объем волос и утолщает их от самых корней, создавая ощущение, что у Вас появилось еще 11 000 волос благодаря уникальной технологии HTX. Одновременно ухаживает за кожей головы, придает ощущение свежести, питает и увлажняет кожу головы. 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4B4D8A" w:rsidRPr="00F7720C" w:rsidRDefault="00AA38E2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130000" cy="4680000"/>
            <wp:effectExtent l="0" t="0" r="0" b="6350"/>
            <wp:docPr id="3" name="Рисунок 3" descr="DIAMETER BOOST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METER BOOST THERA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B53ABB" w:rsidRPr="00F7720C" w:rsidRDefault="00B53ABB" w:rsidP="00F7720C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  <w:r w:rsidRPr="00F7720C">
        <w:rPr>
          <w:rFonts w:ascii="Georgia" w:hAnsi="Georgia"/>
          <w:sz w:val="24"/>
          <w:szCs w:val="24"/>
        </w:rPr>
        <w:lastRenderedPageBreak/>
        <w:t>- Начните со стимулирующего массажа, используя необходимую 3-ступенчатую систему</w:t>
      </w:r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</w:t>
      </w:r>
      <w:proofErr w:type="spellStart"/>
      <w:r w:rsidRPr="00F7720C">
        <w:rPr>
          <w:rStyle w:val="a5"/>
          <w:rFonts w:ascii="Georgia" w:hAnsi="Georgia"/>
          <w:color w:val="auto"/>
          <w:sz w:val="24"/>
          <w:szCs w:val="24"/>
          <w:u w:val="none"/>
          <w:lang w:val="en-US"/>
        </w:rPr>
        <w:t>Nioxin</w:t>
      </w:r>
      <w:proofErr w:type="spellEnd"/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по очищению, увлажнению и питанию.</w:t>
      </w:r>
    </w:p>
    <w:p w:rsidR="00B53ABB" w:rsidRPr="00F7720C" w:rsidRDefault="00B53ABB" w:rsidP="00F7720C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- </w:t>
      </w:r>
      <w:proofErr w:type="gramStart"/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>С</w:t>
      </w:r>
      <w:proofErr w:type="gramEnd"/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помощью дозатора нанесите </w:t>
      </w:r>
      <w:hyperlink r:id="rId9" w:history="1">
        <w:r w:rsidRPr="00F7720C">
          <w:rPr>
            <w:rStyle w:val="a5"/>
            <w:rFonts w:ascii="Georgia" w:hAnsi="Georgia"/>
            <w:sz w:val="24"/>
            <w:szCs w:val="24"/>
          </w:rPr>
          <w:t xml:space="preserve">эликсир для увеличения объема волос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Nioxin</w:t>
        </w:r>
        <w:proofErr w:type="spellEnd"/>
        <w:r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Diaboost</w:t>
        </w:r>
        <w:proofErr w:type="spellEnd"/>
        <w:r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Treatment</w:t>
        </w:r>
        <w:proofErr w:type="spellEnd"/>
      </w:hyperlink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вдоль выделенного пробора. Затем мягкими массирующими движениями равномерно распределяйте его по всей коже головы.</w:t>
      </w:r>
    </w:p>
    <w:p w:rsidR="00D6675C" w:rsidRPr="00F7720C" w:rsidRDefault="00D6675C" w:rsidP="00F7720C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>- На основную длину и кончики волос нанесите средства для укладки, используя или комбинацию, или последовательное нанесение продуктов, чтобы максимально увеличить объем и подчеркнуть форму укладки.</w:t>
      </w:r>
    </w:p>
    <w:p w:rsidR="00D6675C" w:rsidRPr="00F7720C" w:rsidRDefault="00D6675C" w:rsidP="00F7720C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>- Начните сушку с прикорневой зоны, приподнимая волосы пальцами. Фен должен быть установлен на средний нагрев и скорость, выбранную в зависимости от текстуры волос.</w:t>
      </w:r>
    </w:p>
    <w:p w:rsidR="00F7720C" w:rsidRDefault="00D6675C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>- Продолжите поэтапную сушку, придавая волосам форму с помощью большой круглой щетки. Позвольте каждой высушенной пряди немного остыть и принять заданную форму. Держите фен на небольшом расстоянии от щетки.</w:t>
      </w:r>
      <w:r w:rsidR="00B53ABB" w:rsidRPr="00F7720C">
        <w:rPr>
          <w:rFonts w:ascii="Georgia" w:hAnsi="Georgia"/>
          <w:sz w:val="24"/>
          <w:szCs w:val="24"/>
        </w:rPr>
        <w:br/>
      </w:r>
    </w:p>
    <w:p w:rsidR="00B53ABB" w:rsidRPr="00F7720C" w:rsidRDefault="00B53ABB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Процедура с массажем головы и укладкой занимает 30-40 минут.</w:t>
      </w:r>
      <w:r w:rsidR="004B4D8A" w:rsidRPr="00F7720C">
        <w:rPr>
          <w:rFonts w:ascii="Georgia" w:hAnsi="Georgia"/>
          <w:sz w:val="24"/>
          <w:szCs w:val="24"/>
        </w:rPr>
        <w:t xml:space="preserve"> Мгновенно увеличивает диаметр каждого волоса. Проникает в структуру волос и делает их плотными и послушными. Утолщает структуру волос. Регулирует эластичность волос, предотвращая ломкость, позволяя сохранить длину. Волосы становятся заметно более густыми от корней уже после первого применения.</w:t>
      </w:r>
    </w:p>
    <w:p w:rsidR="00F7720C" w:rsidRDefault="00F7720C" w:rsidP="00F7720C">
      <w:pPr>
        <w:pStyle w:val="a6"/>
        <w:rPr>
          <w:rFonts w:ascii="Georgia" w:hAnsi="Georgia"/>
          <w:b/>
          <w:color w:val="002060"/>
          <w:sz w:val="32"/>
          <w:szCs w:val="32"/>
        </w:rPr>
      </w:pPr>
    </w:p>
    <w:p w:rsidR="00AA38E2" w:rsidRPr="00F7720C" w:rsidRDefault="00AA38E2" w:rsidP="00F7720C">
      <w:pPr>
        <w:pStyle w:val="a6"/>
        <w:rPr>
          <w:rStyle w:val="a5"/>
          <w:rFonts w:ascii="Georgia" w:hAnsi="Georgia"/>
          <w:b/>
          <w:color w:val="002060"/>
          <w:sz w:val="32"/>
          <w:szCs w:val="32"/>
          <w:u w:val="none"/>
        </w:rPr>
      </w:pPr>
      <w:r w:rsidRPr="00F7720C">
        <w:rPr>
          <w:rFonts w:ascii="Georgia" w:hAnsi="Georgia"/>
          <w:b/>
          <w:color w:val="002060"/>
          <w:sz w:val="32"/>
          <w:szCs w:val="32"/>
        </w:rPr>
        <w:t xml:space="preserve">3. </w:t>
      </w: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Салонный сервис: Усиление роста волос</w:t>
      </w:r>
      <w:r w:rsidR="0007036E"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 xml:space="preserve"> «Эксперт-уход</w:t>
      </w: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»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F7720C" w:rsidRDefault="00AA38E2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Сервис для стимуляции роста волос и ухода за проблемными участками кожи головы, например</w:t>
      </w:r>
      <w:r w:rsidR="00A05E24" w:rsidRPr="00F7720C">
        <w:rPr>
          <w:rFonts w:ascii="Georgia" w:hAnsi="Georgia"/>
          <w:sz w:val="24"/>
          <w:szCs w:val="24"/>
        </w:rPr>
        <w:t>,</w:t>
      </w:r>
      <w:r w:rsidRPr="00F7720C">
        <w:rPr>
          <w:rFonts w:ascii="Georgia" w:hAnsi="Georgia"/>
          <w:sz w:val="24"/>
          <w:szCs w:val="24"/>
        </w:rPr>
        <w:t xml:space="preserve"> краевой линией или редеющими волосами на макушке. </w:t>
      </w:r>
      <w:r w:rsidR="00A05E24" w:rsidRPr="00F7720C">
        <w:rPr>
          <w:rFonts w:ascii="Georgia" w:hAnsi="Georgia"/>
          <w:sz w:val="24"/>
          <w:szCs w:val="24"/>
        </w:rPr>
        <w:t xml:space="preserve">Пробуждает фолликулы, находящиеся в фазе глубокого сна, замедляет процессы старения кожи головы за счет комплекса антиоксидантов и </w:t>
      </w:r>
      <w:proofErr w:type="spellStart"/>
      <w:r w:rsidR="00A05E24" w:rsidRPr="00F7720C">
        <w:rPr>
          <w:rFonts w:ascii="Georgia" w:hAnsi="Georgia"/>
          <w:sz w:val="24"/>
          <w:szCs w:val="24"/>
        </w:rPr>
        <w:t>коэнзима</w:t>
      </w:r>
      <w:proofErr w:type="spellEnd"/>
      <w:r w:rsidR="00A05E24" w:rsidRPr="00F7720C">
        <w:rPr>
          <w:rFonts w:ascii="Georgia" w:hAnsi="Georgia"/>
          <w:sz w:val="24"/>
          <w:szCs w:val="24"/>
        </w:rPr>
        <w:t xml:space="preserve"> </w:t>
      </w:r>
      <w:r w:rsidR="00A05E24" w:rsidRPr="00F7720C">
        <w:rPr>
          <w:rFonts w:ascii="Georgia" w:hAnsi="Georgia"/>
          <w:sz w:val="24"/>
          <w:szCs w:val="24"/>
          <w:lang w:val="en-US"/>
        </w:rPr>
        <w:t>Q</w:t>
      </w:r>
      <w:r w:rsidR="00A05E24" w:rsidRPr="00F7720C">
        <w:rPr>
          <w:rFonts w:ascii="Georgia" w:hAnsi="Georgia"/>
          <w:sz w:val="24"/>
          <w:szCs w:val="24"/>
        </w:rPr>
        <w:t xml:space="preserve">10. Увлажняет и питает волосы, создавая защитный слой, помогающий предотвратить повреждение кутикулы. 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A05E24" w:rsidRPr="00F7720C" w:rsidRDefault="00A05E24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38000" cy="3960000"/>
            <wp:effectExtent l="0" t="0" r="5715" b="2540"/>
            <wp:docPr id="4" name="Рисунок 4" descr="DENSITY REVIVE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SITY REVIVE THERA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A05E24" w:rsidRPr="00F7720C" w:rsidRDefault="00A05E24" w:rsidP="00F7720C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  <w:r w:rsidRPr="00F7720C">
        <w:rPr>
          <w:rFonts w:ascii="Georgia" w:hAnsi="Georgia"/>
          <w:sz w:val="24"/>
          <w:szCs w:val="24"/>
        </w:rPr>
        <w:t xml:space="preserve">- Начните со стимулирующего массажа, используя необходимую 3-ступенчатую систему </w:t>
      </w:r>
      <w:proofErr w:type="spellStart"/>
      <w:r w:rsidRPr="00F7720C">
        <w:rPr>
          <w:rStyle w:val="a5"/>
          <w:rFonts w:ascii="Georgia" w:hAnsi="Georgia"/>
          <w:color w:val="auto"/>
          <w:sz w:val="24"/>
          <w:szCs w:val="24"/>
          <w:u w:val="none"/>
          <w:lang w:val="en-US"/>
        </w:rPr>
        <w:t>Nioxin</w:t>
      </w:r>
      <w:proofErr w:type="spellEnd"/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по очищению, увлажнению и питанию.</w:t>
      </w:r>
    </w:p>
    <w:p w:rsidR="00A05E24" w:rsidRPr="00F7720C" w:rsidRDefault="00A05E24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- </w:t>
      </w:r>
      <w:proofErr w:type="gramStart"/>
      <w:r w:rsidRPr="00F7720C">
        <w:rPr>
          <w:rFonts w:ascii="Georgia" w:hAnsi="Georgia"/>
          <w:sz w:val="24"/>
          <w:szCs w:val="24"/>
        </w:rPr>
        <w:t>С</w:t>
      </w:r>
      <w:proofErr w:type="gramEnd"/>
      <w:r w:rsidRPr="00F7720C">
        <w:rPr>
          <w:rFonts w:ascii="Georgia" w:hAnsi="Georgia"/>
          <w:sz w:val="24"/>
          <w:szCs w:val="24"/>
        </w:rPr>
        <w:t xml:space="preserve"> помощью дозатора нанесите 2 капли </w:t>
      </w:r>
      <w:hyperlink r:id="rId11" w:history="1">
        <w:r w:rsidRPr="00F7720C">
          <w:rPr>
            <w:rStyle w:val="a5"/>
            <w:rFonts w:ascii="Georgia" w:hAnsi="Georgia"/>
            <w:sz w:val="24"/>
            <w:szCs w:val="24"/>
          </w:rPr>
          <w:t xml:space="preserve">усилителя роста </w:t>
        </w:r>
        <w:r w:rsidR="001B1FE3" w:rsidRPr="00F7720C">
          <w:rPr>
            <w:rStyle w:val="a5"/>
            <w:rFonts w:ascii="Georgia" w:hAnsi="Georgia"/>
            <w:sz w:val="24"/>
            <w:szCs w:val="24"/>
          </w:rPr>
          <w:t xml:space="preserve">волос </w:t>
        </w:r>
        <w:proofErr w:type="spellStart"/>
        <w:r w:rsidR="001B1FE3" w:rsidRPr="00F7720C">
          <w:rPr>
            <w:rStyle w:val="a5"/>
            <w:rFonts w:ascii="Georgia" w:hAnsi="Georgia"/>
            <w:sz w:val="24"/>
            <w:szCs w:val="24"/>
          </w:rPr>
          <w:t>Nioxin</w:t>
        </w:r>
        <w:proofErr w:type="spellEnd"/>
        <w:r w:rsidR="001B1FE3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1B1FE3" w:rsidRPr="00F7720C">
          <w:rPr>
            <w:rStyle w:val="a5"/>
            <w:rFonts w:ascii="Georgia" w:hAnsi="Georgia"/>
            <w:sz w:val="24"/>
            <w:szCs w:val="24"/>
          </w:rPr>
          <w:t>Hair</w:t>
        </w:r>
        <w:proofErr w:type="spellEnd"/>
        <w:r w:rsidR="001B1FE3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1B1FE3" w:rsidRPr="00F7720C">
          <w:rPr>
            <w:rStyle w:val="a5"/>
            <w:rFonts w:ascii="Georgia" w:hAnsi="Georgia"/>
            <w:sz w:val="24"/>
            <w:szCs w:val="24"/>
          </w:rPr>
          <w:t>Booster</w:t>
        </w:r>
        <w:proofErr w:type="spellEnd"/>
      </w:hyperlink>
      <w:r w:rsidRPr="00F7720C">
        <w:rPr>
          <w:rFonts w:ascii="Georgia" w:hAnsi="Georgia"/>
          <w:sz w:val="24"/>
          <w:szCs w:val="24"/>
        </w:rPr>
        <w:t xml:space="preserve"> на подушечку указательного пальца. Втирайте средство в кожу головы на проблемных участках.</w:t>
      </w:r>
    </w:p>
    <w:p w:rsidR="00A05E24" w:rsidRPr="00F7720C" w:rsidRDefault="00A05E24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- Не смывайте средство! Сделайте укладку по желанию. Норма расхода основного продукта: примерно 1 мл (2-3 нажатия дозатора).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1B1FE3" w:rsidRPr="00F7720C" w:rsidRDefault="001B1FE3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Совет: усилитель роста волос используйте после выполнения стрижки, перед сушкой волос.</w:t>
      </w:r>
    </w:p>
    <w:p w:rsidR="00F7720C" w:rsidRDefault="00A05E24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Важно: данная процедура может вызвать согревающие ощущения и временное покраснение кожи. </w:t>
      </w:r>
    </w:p>
    <w:p w:rsidR="00AA38E2" w:rsidRPr="00F7720C" w:rsidRDefault="00AA38E2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Продолжительность процедуры с массажем головы 10–15 минут.</w:t>
      </w:r>
      <w:r w:rsidR="001B1FE3" w:rsidRPr="00F7720C">
        <w:rPr>
          <w:rFonts w:ascii="Georgia" w:hAnsi="Georgia"/>
          <w:sz w:val="24"/>
          <w:szCs w:val="24"/>
        </w:rPr>
        <w:t xml:space="preserve"> Наполняет волосяные луковицы питательными веществами. Освобождает кожу головы от ороговевших участков эпителия. Прекрасно увлажняет и защищает волосы от внешнего влияния. Активирует способность хрупкого волоса противостоять повреждениям. Волосы вновь оживают, становятся сильнее и лучше растут.</w:t>
      </w:r>
      <w:r w:rsidR="00413F91" w:rsidRPr="00F7720C">
        <w:rPr>
          <w:rFonts w:ascii="Georgia" w:hAnsi="Georgia"/>
          <w:sz w:val="24"/>
          <w:szCs w:val="24"/>
        </w:rPr>
        <w:t xml:space="preserve"> Рекомендуется повторять процедуру 2 раза в день.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386165" w:rsidRPr="00F7720C" w:rsidRDefault="00386165" w:rsidP="00F7720C">
      <w:pPr>
        <w:pStyle w:val="a6"/>
        <w:rPr>
          <w:rStyle w:val="a5"/>
          <w:rFonts w:ascii="Georgia" w:hAnsi="Georgia"/>
          <w:b/>
          <w:color w:val="002060"/>
          <w:sz w:val="32"/>
          <w:szCs w:val="32"/>
          <w:u w:val="none"/>
        </w:rPr>
      </w:pPr>
      <w:r w:rsidRPr="00F7720C">
        <w:rPr>
          <w:rFonts w:ascii="Georgia" w:hAnsi="Georgia"/>
          <w:b/>
          <w:color w:val="002060"/>
          <w:sz w:val="32"/>
          <w:szCs w:val="32"/>
        </w:rPr>
        <w:t xml:space="preserve">4. </w:t>
      </w: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Салонный сервис: Интенсивное восстановление</w:t>
      </w:r>
      <w:r w:rsidR="0007036E"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 xml:space="preserve"> «</w:t>
      </w:r>
      <w:r w:rsidR="0007036E"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  <w:lang w:val="en-US"/>
        </w:rPr>
        <w:t>Smart</w:t>
      </w:r>
      <w:r w:rsidR="0007036E"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-восстановление</w:t>
      </w: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»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413F91" w:rsidRPr="00F7720C" w:rsidRDefault="00386165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Сервис предназначен для интенсивного восстановления структуры хрупких, ломких</w:t>
      </w:r>
      <w:r w:rsidR="00413F91" w:rsidRPr="00F7720C">
        <w:rPr>
          <w:rFonts w:ascii="Georgia" w:hAnsi="Georgia"/>
          <w:sz w:val="24"/>
          <w:szCs w:val="24"/>
        </w:rPr>
        <w:t xml:space="preserve">, </w:t>
      </w:r>
      <w:r w:rsidRPr="00F7720C">
        <w:rPr>
          <w:rFonts w:ascii="Georgia" w:hAnsi="Georgia"/>
          <w:sz w:val="24"/>
          <w:szCs w:val="24"/>
        </w:rPr>
        <w:t>сухих</w:t>
      </w:r>
      <w:r w:rsidR="00413F91" w:rsidRPr="00F7720C">
        <w:rPr>
          <w:rFonts w:ascii="Georgia" w:hAnsi="Georgia"/>
          <w:sz w:val="24"/>
          <w:szCs w:val="24"/>
        </w:rPr>
        <w:t xml:space="preserve">, поврежденных и тусклых </w:t>
      </w:r>
      <w:r w:rsidRPr="00F7720C">
        <w:rPr>
          <w:rFonts w:ascii="Georgia" w:hAnsi="Georgia"/>
          <w:sz w:val="24"/>
          <w:szCs w:val="24"/>
        </w:rPr>
        <w:t xml:space="preserve">волос. Благодаря комплексу аминокислот и витаминов в составе маски происходит укрепление и глубокое увлажнение волос, снижается их ломкость. Волосы становятся гладкими, мягкими и послушными, приобретают блеск и здоровый, ухоженный вид. Легко поддаются </w:t>
      </w:r>
      <w:r w:rsidRPr="00F7720C">
        <w:rPr>
          <w:rFonts w:ascii="Georgia" w:hAnsi="Georgia"/>
          <w:sz w:val="24"/>
          <w:szCs w:val="24"/>
        </w:rPr>
        <w:lastRenderedPageBreak/>
        <w:t>укладке. Результат заметен уже после первой процедуры.</w:t>
      </w:r>
      <w:r w:rsidR="00413F91" w:rsidRPr="00F7720C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76833BC7" wp14:editId="23993D74">
            <wp:extent cx="4338000" cy="3960000"/>
            <wp:effectExtent l="0" t="0" r="5715" b="2540"/>
            <wp:docPr id="5" name="Рисунок 5" descr="DENSITY REPAIR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NSITY REPAIR THERA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65" w:rsidRPr="00F7720C" w:rsidRDefault="00386165" w:rsidP="00F7720C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  <w:r w:rsidRPr="00F7720C">
        <w:rPr>
          <w:rFonts w:ascii="Georgia" w:hAnsi="Georgia"/>
          <w:sz w:val="24"/>
          <w:szCs w:val="24"/>
        </w:rPr>
        <w:t>- Начните со стимулирующего массажа, используя необходимую 3-ступенчатую систему</w:t>
      </w:r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</w:t>
      </w:r>
      <w:proofErr w:type="spellStart"/>
      <w:r w:rsidRPr="00F7720C">
        <w:rPr>
          <w:rStyle w:val="a5"/>
          <w:rFonts w:ascii="Georgia" w:hAnsi="Georgia"/>
          <w:color w:val="auto"/>
          <w:sz w:val="24"/>
          <w:szCs w:val="24"/>
          <w:u w:val="none"/>
          <w:lang w:val="en-US"/>
        </w:rPr>
        <w:t>Nioxin</w:t>
      </w:r>
      <w:proofErr w:type="spellEnd"/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по очищению, увлажнению и питанию.</w:t>
      </w:r>
    </w:p>
    <w:p w:rsidR="00386165" w:rsidRPr="00F7720C" w:rsidRDefault="00386165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- Разделите волосы на 3 части: фронтальную, макушку и затылочную.</w:t>
      </w:r>
    </w:p>
    <w:p w:rsidR="00413F91" w:rsidRPr="00F7720C" w:rsidRDefault="00386165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- Н</w:t>
      </w:r>
      <w:r w:rsidR="00413F91" w:rsidRPr="00F7720C">
        <w:rPr>
          <w:rFonts w:ascii="Georgia" w:hAnsi="Georgia"/>
          <w:sz w:val="24"/>
          <w:szCs w:val="24"/>
        </w:rPr>
        <w:t>а</w:t>
      </w:r>
      <w:r w:rsidRPr="00F7720C">
        <w:rPr>
          <w:rFonts w:ascii="Georgia" w:hAnsi="Georgia"/>
          <w:sz w:val="24"/>
          <w:szCs w:val="24"/>
        </w:rPr>
        <w:t xml:space="preserve">лейте в миску необходимое количество </w:t>
      </w:r>
      <w:hyperlink r:id="rId13" w:history="1">
        <w:r w:rsidRPr="00F7720C">
          <w:rPr>
            <w:rStyle w:val="a5"/>
            <w:rFonts w:ascii="Georgia" w:hAnsi="Georgia"/>
            <w:sz w:val="24"/>
            <w:szCs w:val="24"/>
          </w:rPr>
          <w:t>маски</w:t>
        </w:r>
        <w:r w:rsidR="00413F91" w:rsidRPr="00F7720C">
          <w:rPr>
            <w:rStyle w:val="a5"/>
            <w:rFonts w:ascii="Georgia" w:hAnsi="Georgia"/>
            <w:sz w:val="24"/>
            <w:szCs w:val="24"/>
          </w:rPr>
          <w:t xml:space="preserve"> для восстановления волос </w:t>
        </w:r>
        <w:proofErr w:type="spellStart"/>
        <w:r w:rsidR="00413F91" w:rsidRPr="00F7720C">
          <w:rPr>
            <w:rStyle w:val="a5"/>
            <w:rFonts w:ascii="Georgia" w:hAnsi="Georgia"/>
            <w:sz w:val="24"/>
            <w:szCs w:val="24"/>
          </w:rPr>
          <w:t>Nioxin</w:t>
        </w:r>
        <w:proofErr w:type="spellEnd"/>
        <w:r w:rsidR="00413F91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413F91" w:rsidRPr="00F7720C">
          <w:rPr>
            <w:rStyle w:val="a5"/>
            <w:rFonts w:ascii="Georgia" w:hAnsi="Georgia"/>
            <w:sz w:val="24"/>
            <w:szCs w:val="24"/>
          </w:rPr>
          <w:t>Deep</w:t>
        </w:r>
        <w:proofErr w:type="spellEnd"/>
        <w:r w:rsidR="00413F91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413F91" w:rsidRPr="00F7720C">
          <w:rPr>
            <w:rStyle w:val="a5"/>
            <w:rFonts w:ascii="Georgia" w:hAnsi="Georgia"/>
            <w:sz w:val="24"/>
            <w:szCs w:val="24"/>
          </w:rPr>
          <w:t>Repair</w:t>
        </w:r>
        <w:proofErr w:type="spellEnd"/>
        <w:r w:rsidR="00413F91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413F91" w:rsidRPr="00F7720C">
          <w:rPr>
            <w:rStyle w:val="a5"/>
            <w:rFonts w:ascii="Georgia" w:hAnsi="Georgia"/>
            <w:sz w:val="24"/>
            <w:szCs w:val="24"/>
          </w:rPr>
          <w:t>Hair</w:t>
        </w:r>
        <w:proofErr w:type="spellEnd"/>
        <w:r w:rsidR="00413F91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413F91" w:rsidRPr="00F7720C">
          <w:rPr>
            <w:rStyle w:val="a5"/>
            <w:rFonts w:ascii="Georgia" w:hAnsi="Georgia"/>
            <w:sz w:val="24"/>
            <w:szCs w:val="24"/>
          </w:rPr>
          <w:t>Masque</w:t>
        </w:r>
        <w:proofErr w:type="spellEnd"/>
      </w:hyperlink>
      <w:r w:rsidR="00413F91" w:rsidRPr="00F7720C">
        <w:rPr>
          <w:rFonts w:ascii="Georgia" w:hAnsi="Georgia"/>
          <w:sz w:val="24"/>
          <w:szCs w:val="24"/>
        </w:rPr>
        <w:t>. С помощью кисточки или лопатки нанесите маску, начиная от затылка и двигаясь к фронтальной зоне. Распределяйте маску на волосах разглаживающими и надавливающими движениями. Это необходимо для более глубокого проникновения маски в волосы.</w:t>
      </w:r>
    </w:p>
    <w:p w:rsidR="00F7720C" w:rsidRDefault="00413F91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- Выдержите продукт на волосах в течение еще 5-10 минут. Тщательно промойте волосы водой и выполните финальный этап – питание с использованием питательной </w:t>
      </w:r>
      <w:hyperlink r:id="rId14" w:history="1">
        <w:r w:rsidRPr="00F7720C">
          <w:rPr>
            <w:rStyle w:val="a5"/>
            <w:rFonts w:ascii="Georgia" w:hAnsi="Georgia"/>
            <w:sz w:val="24"/>
            <w:szCs w:val="24"/>
          </w:rPr>
          <w:t xml:space="preserve">маски для восстановления волос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Nioxin</w:t>
        </w:r>
        <w:proofErr w:type="spellEnd"/>
        <w:r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Deep</w:t>
        </w:r>
        <w:proofErr w:type="spellEnd"/>
        <w:r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Repair</w:t>
        </w:r>
        <w:proofErr w:type="spellEnd"/>
        <w:r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Hair</w:t>
        </w:r>
        <w:proofErr w:type="spellEnd"/>
        <w:r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Pr="00F7720C">
          <w:rPr>
            <w:rStyle w:val="a5"/>
            <w:rFonts w:ascii="Georgia" w:hAnsi="Georgia"/>
            <w:sz w:val="24"/>
            <w:szCs w:val="24"/>
          </w:rPr>
          <w:t>Masque</w:t>
        </w:r>
        <w:proofErr w:type="spellEnd"/>
      </w:hyperlink>
      <w:r w:rsidRPr="00F7720C">
        <w:rPr>
          <w:rFonts w:ascii="Georgia" w:hAnsi="Georgia"/>
          <w:sz w:val="24"/>
          <w:szCs w:val="24"/>
        </w:rPr>
        <w:t>.</w:t>
      </w:r>
      <w:r w:rsidR="00386165" w:rsidRPr="00F7720C">
        <w:rPr>
          <w:rFonts w:ascii="Georgia" w:hAnsi="Georgia"/>
          <w:sz w:val="24"/>
          <w:szCs w:val="24"/>
        </w:rPr>
        <w:br/>
      </w:r>
    </w:p>
    <w:p w:rsidR="00386165" w:rsidRPr="00F7720C" w:rsidRDefault="00386165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Продолжительность процедуры с массажем головы 25-30 минут.</w:t>
      </w:r>
      <w:r w:rsidR="00413F91" w:rsidRPr="00F7720C">
        <w:rPr>
          <w:rFonts w:ascii="Georgia" w:hAnsi="Georgia"/>
          <w:sz w:val="24"/>
          <w:szCs w:val="24"/>
        </w:rPr>
        <w:t xml:space="preserve"> Нейтрализует негативное химическое воздействие от укладок и окрашивания. Укрепляет волосяной стержень. Глубоко восстанавливает, кондиционирует волос, придает гладкость, делает его послушным. Укрепляет жизненную силу волос и кожи головы. Рекомендуется повторять процедуру 1 раз в неделю.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386165" w:rsidRPr="00F7720C" w:rsidRDefault="00855A25" w:rsidP="00F7720C">
      <w:pPr>
        <w:pStyle w:val="a6"/>
        <w:rPr>
          <w:rStyle w:val="a5"/>
          <w:rFonts w:ascii="Georgia" w:hAnsi="Georgia"/>
          <w:b/>
          <w:color w:val="002060"/>
          <w:sz w:val="32"/>
          <w:szCs w:val="32"/>
          <w:u w:val="none"/>
        </w:rPr>
      </w:pPr>
      <w:r w:rsidRPr="00F7720C">
        <w:rPr>
          <w:rFonts w:ascii="Georgia" w:hAnsi="Georgia"/>
          <w:b/>
          <w:color w:val="002060"/>
          <w:sz w:val="32"/>
          <w:szCs w:val="32"/>
        </w:rPr>
        <w:t xml:space="preserve">5. </w:t>
      </w:r>
      <w:r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>Салонный сервис:</w:t>
      </w:r>
      <w:r w:rsidR="0007036E" w:rsidRPr="00F7720C">
        <w:rPr>
          <w:rStyle w:val="a5"/>
          <w:rFonts w:ascii="Georgia" w:hAnsi="Georgia"/>
          <w:b/>
          <w:color w:val="002060"/>
          <w:sz w:val="32"/>
          <w:szCs w:val="32"/>
          <w:u w:val="none"/>
        </w:rPr>
        <w:t xml:space="preserve"> Увеличение плотности волос «Защита от ломкости»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F7720C" w:rsidRDefault="0007036E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Длинные, густые и плотные волосы являются предметом гордости и привлекательности. Это идеальный сервис для тех, кто хотел бы защитить свои волосы от ломкости, а также увеличить их плотность. В результате волосы выглядят густыми и сияющими, полными жизненной силы. Сервис прекрасно подходит для обладательниц цвета блонд и для тех, у кого от природы хрупкие волосы. Позвольте своим волосам стать предметом роскоши!</w:t>
      </w:r>
    </w:p>
    <w:p w:rsidR="00D73F9C" w:rsidRPr="00F7720C" w:rsidRDefault="00D73F9C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9200" cy="4320000"/>
            <wp:effectExtent l="0" t="0" r="3810" b="4445"/>
            <wp:docPr id="6" name="Рисунок 6" descr="HOW-TO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-TO VIDE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07036E" w:rsidRPr="00F7720C" w:rsidRDefault="0007036E" w:rsidP="00F7720C">
      <w:pPr>
        <w:pStyle w:val="a6"/>
        <w:rPr>
          <w:rStyle w:val="a5"/>
          <w:rFonts w:ascii="Georgia" w:hAnsi="Georgia"/>
          <w:color w:val="auto"/>
          <w:sz w:val="24"/>
          <w:szCs w:val="24"/>
          <w:u w:val="none"/>
        </w:rPr>
      </w:pPr>
      <w:r w:rsidRPr="00F7720C">
        <w:rPr>
          <w:rFonts w:ascii="Georgia" w:hAnsi="Georgia"/>
          <w:sz w:val="24"/>
          <w:szCs w:val="24"/>
        </w:rPr>
        <w:t>- Начните со стимулирующего массажа, используя необходимую 3-ступенчатую систему</w:t>
      </w:r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</w:t>
      </w:r>
      <w:proofErr w:type="spellStart"/>
      <w:r w:rsidRPr="00F7720C">
        <w:rPr>
          <w:rStyle w:val="a5"/>
          <w:rFonts w:ascii="Georgia" w:hAnsi="Georgia"/>
          <w:color w:val="auto"/>
          <w:sz w:val="24"/>
          <w:szCs w:val="24"/>
          <w:u w:val="none"/>
          <w:lang w:val="en-US"/>
        </w:rPr>
        <w:t>Nioxin</w:t>
      </w:r>
      <w:proofErr w:type="spellEnd"/>
      <w:r w:rsidRPr="00F7720C">
        <w:rPr>
          <w:rStyle w:val="a5"/>
          <w:rFonts w:ascii="Georgia" w:hAnsi="Georgia"/>
          <w:color w:val="auto"/>
          <w:sz w:val="24"/>
          <w:szCs w:val="24"/>
          <w:u w:val="none"/>
        </w:rPr>
        <w:t xml:space="preserve"> по очищению, увлажнению и питанию.</w:t>
      </w:r>
    </w:p>
    <w:p w:rsidR="0007036E" w:rsidRPr="00F7720C" w:rsidRDefault="0007036E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- Наполните пипетку </w:t>
      </w:r>
      <w:hyperlink r:id="rId16" w:history="1">
        <w:r w:rsidRPr="00F7720C">
          <w:rPr>
            <w:rStyle w:val="a5"/>
            <w:rFonts w:ascii="Georgia" w:hAnsi="Georgia"/>
            <w:sz w:val="24"/>
            <w:szCs w:val="24"/>
          </w:rPr>
          <w:t xml:space="preserve">сывороткой </w:t>
        </w:r>
        <w:r w:rsidR="0097081D" w:rsidRPr="00F7720C">
          <w:rPr>
            <w:rStyle w:val="a5"/>
            <w:rFonts w:ascii="Georgia" w:hAnsi="Georgia"/>
            <w:sz w:val="24"/>
            <w:szCs w:val="24"/>
          </w:rPr>
          <w:t xml:space="preserve">против ломкости волос </w:t>
        </w:r>
        <w:proofErr w:type="spellStart"/>
        <w:r w:rsidR="0097081D" w:rsidRPr="00F7720C">
          <w:rPr>
            <w:rStyle w:val="a5"/>
            <w:rFonts w:ascii="Georgia" w:hAnsi="Georgia"/>
            <w:sz w:val="24"/>
            <w:szCs w:val="24"/>
          </w:rPr>
          <w:t>Nioxin</w:t>
        </w:r>
        <w:proofErr w:type="spellEnd"/>
        <w:r w:rsidR="0097081D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97081D" w:rsidRPr="00F7720C">
          <w:rPr>
            <w:rStyle w:val="a5"/>
            <w:rFonts w:ascii="Georgia" w:hAnsi="Georgia"/>
            <w:sz w:val="24"/>
            <w:szCs w:val="24"/>
          </w:rPr>
          <w:t>Density</w:t>
        </w:r>
        <w:proofErr w:type="spellEnd"/>
      </w:hyperlink>
      <w:r w:rsidRPr="00F7720C">
        <w:rPr>
          <w:rFonts w:ascii="Georgia" w:hAnsi="Georgia"/>
          <w:sz w:val="24"/>
          <w:szCs w:val="24"/>
        </w:rPr>
        <w:t>. Слегка сжимая пипетку, распределите капли продукта по выделенному пробору. Старайтесь не задевать кожу пипеткой.</w:t>
      </w:r>
    </w:p>
    <w:p w:rsidR="000275DF" w:rsidRPr="00F7720C" w:rsidRDefault="0007036E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- Начиная с центрального пробора на макушке головы, наносите сыворотку на всю кожу головы, двигаясь по горизонтальным проборам от центра до конца каждой стороны. Перейдя к затылочной части головы, продолжите нанесение, двигаясь по вертикальным проборам, и втирайте сыворотку против ломкости волос в кожу головы массирующими движениями.</w:t>
      </w:r>
    </w:p>
    <w:p w:rsidR="000275DF" w:rsidRPr="00F7720C" w:rsidRDefault="000275DF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- Не смывайте средство!</w:t>
      </w:r>
    </w:p>
    <w:p w:rsidR="000275DF" w:rsidRPr="00F7720C" w:rsidRDefault="000275DF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>- Норма расхода основного средства: примерно 2 мл (1-2 пипетки).</w:t>
      </w:r>
    </w:p>
    <w:p w:rsidR="00F7720C" w:rsidRDefault="00F7720C" w:rsidP="00F7720C">
      <w:pPr>
        <w:pStyle w:val="a6"/>
        <w:rPr>
          <w:rFonts w:ascii="Georgia" w:hAnsi="Georgia"/>
          <w:sz w:val="24"/>
          <w:szCs w:val="24"/>
        </w:rPr>
      </w:pPr>
    </w:p>
    <w:p w:rsidR="0007036E" w:rsidRPr="00F7720C" w:rsidRDefault="0007036E" w:rsidP="00F7720C">
      <w:pPr>
        <w:pStyle w:val="a6"/>
        <w:rPr>
          <w:rFonts w:ascii="Georgia" w:hAnsi="Georgia"/>
          <w:sz w:val="24"/>
          <w:szCs w:val="24"/>
        </w:rPr>
      </w:pPr>
      <w:r w:rsidRPr="00F7720C">
        <w:rPr>
          <w:rFonts w:ascii="Georgia" w:hAnsi="Georgia"/>
          <w:sz w:val="24"/>
          <w:szCs w:val="24"/>
        </w:rPr>
        <w:t xml:space="preserve">Продолжительность процедуры с массажем головы 10-15 минут. </w:t>
      </w:r>
      <w:r w:rsidR="000275DF" w:rsidRPr="00F7720C">
        <w:rPr>
          <w:rFonts w:ascii="Georgia" w:hAnsi="Georgia"/>
          <w:sz w:val="24"/>
          <w:szCs w:val="24"/>
        </w:rPr>
        <w:t xml:space="preserve">Помогает создать впечатление объемных, плотных и здоровых волос. Сокращает ломкость волос </w:t>
      </w:r>
      <w:r w:rsidR="00D73F9C" w:rsidRPr="00F7720C">
        <w:rPr>
          <w:rFonts w:ascii="Georgia" w:hAnsi="Georgia"/>
          <w:sz w:val="24"/>
          <w:szCs w:val="24"/>
        </w:rPr>
        <w:t xml:space="preserve">на </w:t>
      </w:r>
      <w:r w:rsidR="000275DF" w:rsidRPr="00F7720C">
        <w:rPr>
          <w:rFonts w:ascii="Georgia" w:hAnsi="Georgia"/>
          <w:sz w:val="24"/>
          <w:szCs w:val="24"/>
        </w:rPr>
        <w:t>54%.</w:t>
      </w:r>
      <w:r w:rsidR="00D73F9C" w:rsidRPr="00F7720C">
        <w:rPr>
          <w:rFonts w:ascii="Georgia" w:hAnsi="Georgia"/>
          <w:sz w:val="24"/>
          <w:szCs w:val="24"/>
        </w:rPr>
        <w:t xml:space="preserve"> Рекомендуется повторять процедуру каждый вечер в течение первого месяца после проведения </w:t>
      </w:r>
      <w:proofErr w:type="spellStart"/>
      <w:r w:rsidR="00D73F9C" w:rsidRPr="00F7720C">
        <w:rPr>
          <w:rFonts w:ascii="Georgia" w:hAnsi="Georgia"/>
          <w:sz w:val="24"/>
          <w:szCs w:val="24"/>
        </w:rPr>
        <w:t>пилинга</w:t>
      </w:r>
      <w:proofErr w:type="spellEnd"/>
      <w:r w:rsidR="00D73F9C" w:rsidRPr="00F7720C">
        <w:rPr>
          <w:rFonts w:ascii="Georgia" w:hAnsi="Georgia"/>
          <w:sz w:val="24"/>
          <w:szCs w:val="24"/>
        </w:rPr>
        <w:t xml:space="preserve"> </w:t>
      </w:r>
      <w:hyperlink r:id="rId17" w:history="1">
        <w:proofErr w:type="spellStart"/>
        <w:r w:rsidR="00D73F9C" w:rsidRPr="00F7720C">
          <w:rPr>
            <w:rStyle w:val="a5"/>
            <w:rFonts w:ascii="Georgia" w:hAnsi="Georgia"/>
            <w:sz w:val="24"/>
            <w:szCs w:val="24"/>
          </w:rPr>
          <w:t>Scalp</w:t>
        </w:r>
        <w:proofErr w:type="spellEnd"/>
        <w:r w:rsidR="00D73F9C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D73F9C" w:rsidRPr="00F7720C">
          <w:rPr>
            <w:rStyle w:val="a5"/>
            <w:rFonts w:ascii="Georgia" w:hAnsi="Georgia"/>
            <w:sz w:val="24"/>
            <w:szCs w:val="24"/>
          </w:rPr>
          <w:t>Renew</w:t>
        </w:r>
        <w:proofErr w:type="spellEnd"/>
        <w:r w:rsidR="00D73F9C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D73F9C" w:rsidRPr="00F7720C">
          <w:rPr>
            <w:rStyle w:val="a5"/>
            <w:rFonts w:ascii="Georgia" w:hAnsi="Georgia"/>
            <w:sz w:val="24"/>
            <w:szCs w:val="24"/>
          </w:rPr>
          <w:t>Dermabrasion</w:t>
        </w:r>
        <w:proofErr w:type="spellEnd"/>
        <w:r w:rsidR="00D73F9C" w:rsidRPr="00F7720C">
          <w:rPr>
            <w:rStyle w:val="a5"/>
            <w:rFonts w:ascii="Georgia" w:hAnsi="Georgia"/>
            <w:sz w:val="24"/>
            <w:szCs w:val="24"/>
          </w:rPr>
          <w:t xml:space="preserve"> </w:t>
        </w:r>
        <w:proofErr w:type="spellStart"/>
        <w:r w:rsidR="00D73F9C" w:rsidRPr="00F7720C">
          <w:rPr>
            <w:rStyle w:val="a5"/>
            <w:rFonts w:ascii="Georgia" w:hAnsi="Georgia"/>
            <w:sz w:val="24"/>
            <w:szCs w:val="24"/>
          </w:rPr>
          <w:t>Treatment</w:t>
        </w:r>
        <w:proofErr w:type="spellEnd"/>
      </w:hyperlink>
      <w:r w:rsidR="00D73F9C" w:rsidRPr="00F7720C">
        <w:rPr>
          <w:rFonts w:ascii="Georgia" w:hAnsi="Georgia"/>
          <w:sz w:val="24"/>
          <w:szCs w:val="24"/>
        </w:rPr>
        <w:t>.</w:t>
      </w:r>
    </w:p>
    <w:p w:rsidR="000275DF" w:rsidRPr="00F7720C" w:rsidRDefault="000275DF" w:rsidP="00F7720C">
      <w:pPr>
        <w:pStyle w:val="a6"/>
        <w:rPr>
          <w:rFonts w:ascii="Georgia" w:hAnsi="Georgia"/>
          <w:sz w:val="24"/>
          <w:szCs w:val="24"/>
        </w:rPr>
      </w:pPr>
    </w:p>
    <w:p w:rsidR="00AA38E2" w:rsidRPr="00F7720C" w:rsidRDefault="00AA38E2" w:rsidP="00F7720C">
      <w:pPr>
        <w:pStyle w:val="a6"/>
        <w:rPr>
          <w:rFonts w:ascii="Georgia" w:hAnsi="Georgia"/>
          <w:sz w:val="24"/>
          <w:szCs w:val="24"/>
        </w:rPr>
      </w:pPr>
    </w:p>
    <w:p w:rsidR="004B4D8A" w:rsidRPr="00F7720C" w:rsidRDefault="004B4D8A" w:rsidP="00F7720C">
      <w:pPr>
        <w:pStyle w:val="a6"/>
        <w:rPr>
          <w:rFonts w:ascii="Georgia" w:hAnsi="Georgia"/>
          <w:b/>
          <w:i/>
          <w:sz w:val="24"/>
          <w:szCs w:val="24"/>
        </w:rPr>
      </w:pPr>
    </w:p>
    <w:p w:rsidR="004B4D8A" w:rsidRPr="00F7720C" w:rsidRDefault="004B4D8A" w:rsidP="00F7720C">
      <w:pPr>
        <w:pStyle w:val="a6"/>
        <w:rPr>
          <w:rFonts w:ascii="Georgia" w:hAnsi="Georgia"/>
          <w:sz w:val="24"/>
          <w:szCs w:val="24"/>
        </w:rPr>
      </w:pPr>
    </w:p>
    <w:p w:rsidR="00B53ABB" w:rsidRPr="00F7720C" w:rsidRDefault="00B53ABB" w:rsidP="00F7720C">
      <w:pPr>
        <w:pStyle w:val="a6"/>
        <w:rPr>
          <w:rFonts w:ascii="Georgia" w:hAnsi="Georgia"/>
          <w:sz w:val="24"/>
          <w:szCs w:val="24"/>
        </w:rPr>
      </w:pPr>
    </w:p>
    <w:sectPr w:rsidR="00B53ABB" w:rsidRPr="00F7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7E8E"/>
    <w:multiLevelType w:val="multilevel"/>
    <w:tmpl w:val="D016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00AF"/>
    <w:multiLevelType w:val="multilevel"/>
    <w:tmpl w:val="B65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B4ADE"/>
    <w:multiLevelType w:val="multilevel"/>
    <w:tmpl w:val="EE6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10C6B"/>
    <w:multiLevelType w:val="multilevel"/>
    <w:tmpl w:val="270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6D5C"/>
    <w:multiLevelType w:val="multilevel"/>
    <w:tmpl w:val="5C7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74304"/>
    <w:multiLevelType w:val="multilevel"/>
    <w:tmpl w:val="5B20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42135"/>
    <w:multiLevelType w:val="multilevel"/>
    <w:tmpl w:val="398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742CC"/>
    <w:multiLevelType w:val="multilevel"/>
    <w:tmpl w:val="BAF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0156A"/>
    <w:multiLevelType w:val="multilevel"/>
    <w:tmpl w:val="606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44F0A"/>
    <w:multiLevelType w:val="multilevel"/>
    <w:tmpl w:val="0E80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745B5"/>
    <w:multiLevelType w:val="multilevel"/>
    <w:tmpl w:val="DA6A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5F546B"/>
    <w:multiLevelType w:val="multilevel"/>
    <w:tmpl w:val="9F9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933A6"/>
    <w:multiLevelType w:val="multilevel"/>
    <w:tmpl w:val="3B7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C2D8A"/>
    <w:multiLevelType w:val="multilevel"/>
    <w:tmpl w:val="7F6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61258"/>
    <w:multiLevelType w:val="multilevel"/>
    <w:tmpl w:val="F7A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32C8A"/>
    <w:multiLevelType w:val="multilevel"/>
    <w:tmpl w:val="A89E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007C0"/>
    <w:multiLevelType w:val="multilevel"/>
    <w:tmpl w:val="0EC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72A2F"/>
    <w:multiLevelType w:val="multilevel"/>
    <w:tmpl w:val="E9E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0210E"/>
    <w:multiLevelType w:val="multilevel"/>
    <w:tmpl w:val="800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26436"/>
    <w:multiLevelType w:val="multilevel"/>
    <w:tmpl w:val="7468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45CE7"/>
    <w:multiLevelType w:val="multilevel"/>
    <w:tmpl w:val="968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F7C6D"/>
    <w:multiLevelType w:val="multilevel"/>
    <w:tmpl w:val="51E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06D53"/>
    <w:multiLevelType w:val="multilevel"/>
    <w:tmpl w:val="B562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F509C"/>
    <w:multiLevelType w:val="multilevel"/>
    <w:tmpl w:val="6B1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163A1"/>
    <w:multiLevelType w:val="multilevel"/>
    <w:tmpl w:val="B91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3107A"/>
    <w:multiLevelType w:val="multilevel"/>
    <w:tmpl w:val="7B7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E1ED6"/>
    <w:multiLevelType w:val="multilevel"/>
    <w:tmpl w:val="430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53948"/>
    <w:multiLevelType w:val="multilevel"/>
    <w:tmpl w:val="6C5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7615E"/>
    <w:multiLevelType w:val="multilevel"/>
    <w:tmpl w:val="47B2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D3B88"/>
    <w:multiLevelType w:val="multilevel"/>
    <w:tmpl w:val="154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13B03"/>
    <w:multiLevelType w:val="multilevel"/>
    <w:tmpl w:val="210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A3FFE"/>
    <w:multiLevelType w:val="multilevel"/>
    <w:tmpl w:val="5A8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3A35F3"/>
    <w:multiLevelType w:val="multilevel"/>
    <w:tmpl w:val="D41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C3735"/>
    <w:multiLevelType w:val="multilevel"/>
    <w:tmpl w:val="6F8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9D5223"/>
    <w:multiLevelType w:val="multilevel"/>
    <w:tmpl w:val="A28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171BE"/>
    <w:multiLevelType w:val="multilevel"/>
    <w:tmpl w:val="C34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47E99"/>
    <w:multiLevelType w:val="multilevel"/>
    <w:tmpl w:val="015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C7209"/>
    <w:multiLevelType w:val="multilevel"/>
    <w:tmpl w:val="3D1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454C4C"/>
    <w:multiLevelType w:val="multilevel"/>
    <w:tmpl w:val="683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03C5A"/>
    <w:multiLevelType w:val="multilevel"/>
    <w:tmpl w:val="16D4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44C24"/>
    <w:multiLevelType w:val="multilevel"/>
    <w:tmpl w:val="68A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1A7377"/>
    <w:multiLevelType w:val="multilevel"/>
    <w:tmpl w:val="F710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02339"/>
    <w:multiLevelType w:val="multilevel"/>
    <w:tmpl w:val="EF7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0E5635"/>
    <w:multiLevelType w:val="multilevel"/>
    <w:tmpl w:val="EEB2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B325B4"/>
    <w:multiLevelType w:val="multilevel"/>
    <w:tmpl w:val="4A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62D73"/>
    <w:multiLevelType w:val="multilevel"/>
    <w:tmpl w:val="877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B869B4"/>
    <w:multiLevelType w:val="multilevel"/>
    <w:tmpl w:val="F7E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414ED"/>
    <w:multiLevelType w:val="multilevel"/>
    <w:tmpl w:val="EA5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38"/>
  </w:num>
  <w:num w:numId="8">
    <w:abstractNumId w:val="7"/>
  </w:num>
  <w:num w:numId="9">
    <w:abstractNumId w:val="23"/>
  </w:num>
  <w:num w:numId="10">
    <w:abstractNumId w:val="20"/>
  </w:num>
  <w:num w:numId="11">
    <w:abstractNumId w:val="41"/>
  </w:num>
  <w:num w:numId="12">
    <w:abstractNumId w:val="4"/>
  </w:num>
  <w:num w:numId="13">
    <w:abstractNumId w:val="29"/>
  </w:num>
  <w:num w:numId="14">
    <w:abstractNumId w:val="43"/>
  </w:num>
  <w:num w:numId="15">
    <w:abstractNumId w:val="0"/>
  </w:num>
  <w:num w:numId="16">
    <w:abstractNumId w:val="18"/>
  </w:num>
  <w:num w:numId="17">
    <w:abstractNumId w:val="34"/>
  </w:num>
  <w:num w:numId="18">
    <w:abstractNumId w:val="27"/>
  </w:num>
  <w:num w:numId="19">
    <w:abstractNumId w:val="13"/>
  </w:num>
  <w:num w:numId="20">
    <w:abstractNumId w:val="24"/>
  </w:num>
  <w:num w:numId="21">
    <w:abstractNumId w:val="26"/>
  </w:num>
  <w:num w:numId="22">
    <w:abstractNumId w:val="16"/>
  </w:num>
  <w:num w:numId="23">
    <w:abstractNumId w:val="19"/>
  </w:num>
  <w:num w:numId="24">
    <w:abstractNumId w:val="47"/>
  </w:num>
  <w:num w:numId="25">
    <w:abstractNumId w:val="3"/>
  </w:num>
  <w:num w:numId="26">
    <w:abstractNumId w:val="32"/>
  </w:num>
  <w:num w:numId="27">
    <w:abstractNumId w:val="2"/>
  </w:num>
  <w:num w:numId="28">
    <w:abstractNumId w:val="39"/>
  </w:num>
  <w:num w:numId="29">
    <w:abstractNumId w:val="28"/>
  </w:num>
  <w:num w:numId="30">
    <w:abstractNumId w:val="46"/>
  </w:num>
  <w:num w:numId="31">
    <w:abstractNumId w:val="40"/>
  </w:num>
  <w:num w:numId="32">
    <w:abstractNumId w:val="11"/>
  </w:num>
  <w:num w:numId="33">
    <w:abstractNumId w:val="42"/>
  </w:num>
  <w:num w:numId="34">
    <w:abstractNumId w:val="5"/>
  </w:num>
  <w:num w:numId="35">
    <w:abstractNumId w:val="14"/>
  </w:num>
  <w:num w:numId="36">
    <w:abstractNumId w:val="22"/>
  </w:num>
  <w:num w:numId="37">
    <w:abstractNumId w:val="37"/>
  </w:num>
  <w:num w:numId="38">
    <w:abstractNumId w:val="12"/>
  </w:num>
  <w:num w:numId="39">
    <w:abstractNumId w:val="36"/>
  </w:num>
  <w:num w:numId="40">
    <w:abstractNumId w:val="17"/>
  </w:num>
  <w:num w:numId="41">
    <w:abstractNumId w:val="44"/>
  </w:num>
  <w:num w:numId="42">
    <w:abstractNumId w:val="30"/>
  </w:num>
  <w:num w:numId="43">
    <w:abstractNumId w:val="9"/>
  </w:num>
  <w:num w:numId="44">
    <w:abstractNumId w:val="35"/>
  </w:num>
  <w:num w:numId="45">
    <w:abstractNumId w:val="25"/>
  </w:num>
  <w:num w:numId="46">
    <w:abstractNumId w:val="33"/>
  </w:num>
  <w:num w:numId="47">
    <w:abstractNumId w:val="4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6E"/>
    <w:rsid w:val="00004197"/>
    <w:rsid w:val="000041A0"/>
    <w:rsid w:val="000066F1"/>
    <w:rsid w:val="00010CD4"/>
    <w:rsid w:val="000275DF"/>
    <w:rsid w:val="000316EC"/>
    <w:rsid w:val="00040E81"/>
    <w:rsid w:val="000473B4"/>
    <w:rsid w:val="00057A6C"/>
    <w:rsid w:val="00057F23"/>
    <w:rsid w:val="00065BB7"/>
    <w:rsid w:val="0007036E"/>
    <w:rsid w:val="0007556D"/>
    <w:rsid w:val="000C2D85"/>
    <w:rsid w:val="000F456A"/>
    <w:rsid w:val="00133270"/>
    <w:rsid w:val="0015239F"/>
    <w:rsid w:val="00172EE7"/>
    <w:rsid w:val="001854CC"/>
    <w:rsid w:val="00194714"/>
    <w:rsid w:val="00194A8E"/>
    <w:rsid w:val="001A2583"/>
    <w:rsid w:val="001A76B7"/>
    <w:rsid w:val="001A7AB8"/>
    <w:rsid w:val="001B1FE3"/>
    <w:rsid w:val="001E6964"/>
    <w:rsid w:val="00207A04"/>
    <w:rsid w:val="00211A53"/>
    <w:rsid w:val="002300C2"/>
    <w:rsid w:val="00234DF4"/>
    <w:rsid w:val="00250155"/>
    <w:rsid w:val="00275DD8"/>
    <w:rsid w:val="00283EAE"/>
    <w:rsid w:val="002B2389"/>
    <w:rsid w:val="002B37FF"/>
    <w:rsid w:val="002E76A4"/>
    <w:rsid w:val="002F481A"/>
    <w:rsid w:val="00310D85"/>
    <w:rsid w:val="00325ABB"/>
    <w:rsid w:val="00342C15"/>
    <w:rsid w:val="003444F4"/>
    <w:rsid w:val="00350DBA"/>
    <w:rsid w:val="003543F3"/>
    <w:rsid w:val="00363E68"/>
    <w:rsid w:val="00364FE7"/>
    <w:rsid w:val="003757F2"/>
    <w:rsid w:val="0037595E"/>
    <w:rsid w:val="00377531"/>
    <w:rsid w:val="00386165"/>
    <w:rsid w:val="00395C3B"/>
    <w:rsid w:val="00396257"/>
    <w:rsid w:val="003A6A8A"/>
    <w:rsid w:val="003D13B4"/>
    <w:rsid w:val="003D1D0F"/>
    <w:rsid w:val="003F2671"/>
    <w:rsid w:val="00413F91"/>
    <w:rsid w:val="00416229"/>
    <w:rsid w:val="00424001"/>
    <w:rsid w:val="004258C2"/>
    <w:rsid w:val="0043426B"/>
    <w:rsid w:val="00434ECB"/>
    <w:rsid w:val="00442D01"/>
    <w:rsid w:val="00475B9E"/>
    <w:rsid w:val="0047671E"/>
    <w:rsid w:val="004A1CB7"/>
    <w:rsid w:val="004B4D8A"/>
    <w:rsid w:val="004B4DA7"/>
    <w:rsid w:val="004D5347"/>
    <w:rsid w:val="004D67E0"/>
    <w:rsid w:val="00504C6F"/>
    <w:rsid w:val="00505F0C"/>
    <w:rsid w:val="00510DF3"/>
    <w:rsid w:val="00512E83"/>
    <w:rsid w:val="00520BF3"/>
    <w:rsid w:val="00522712"/>
    <w:rsid w:val="0053024A"/>
    <w:rsid w:val="00530917"/>
    <w:rsid w:val="005669E1"/>
    <w:rsid w:val="00566CD1"/>
    <w:rsid w:val="00567266"/>
    <w:rsid w:val="005763D2"/>
    <w:rsid w:val="005915DD"/>
    <w:rsid w:val="00594DCB"/>
    <w:rsid w:val="005B18B9"/>
    <w:rsid w:val="005B563A"/>
    <w:rsid w:val="005B69A1"/>
    <w:rsid w:val="005C7FAD"/>
    <w:rsid w:val="0060357C"/>
    <w:rsid w:val="00647612"/>
    <w:rsid w:val="00651901"/>
    <w:rsid w:val="00672752"/>
    <w:rsid w:val="00694231"/>
    <w:rsid w:val="006B791E"/>
    <w:rsid w:val="006D1894"/>
    <w:rsid w:val="006D7CD0"/>
    <w:rsid w:val="006E0470"/>
    <w:rsid w:val="007071F6"/>
    <w:rsid w:val="007167BF"/>
    <w:rsid w:val="00732505"/>
    <w:rsid w:val="007331A6"/>
    <w:rsid w:val="0073537E"/>
    <w:rsid w:val="00755E49"/>
    <w:rsid w:val="0075719C"/>
    <w:rsid w:val="0077022A"/>
    <w:rsid w:val="0077088A"/>
    <w:rsid w:val="00780531"/>
    <w:rsid w:val="0079587F"/>
    <w:rsid w:val="007A147B"/>
    <w:rsid w:val="007B237B"/>
    <w:rsid w:val="007D687E"/>
    <w:rsid w:val="007E23D1"/>
    <w:rsid w:val="007E3707"/>
    <w:rsid w:val="007E41F0"/>
    <w:rsid w:val="007E7670"/>
    <w:rsid w:val="00805DCD"/>
    <w:rsid w:val="00855A25"/>
    <w:rsid w:val="00862970"/>
    <w:rsid w:val="0086322F"/>
    <w:rsid w:val="0086646E"/>
    <w:rsid w:val="0087568C"/>
    <w:rsid w:val="008901C6"/>
    <w:rsid w:val="008933D9"/>
    <w:rsid w:val="00893E3F"/>
    <w:rsid w:val="0089406B"/>
    <w:rsid w:val="008A492B"/>
    <w:rsid w:val="008A4F0D"/>
    <w:rsid w:val="008B1765"/>
    <w:rsid w:val="008B4EEC"/>
    <w:rsid w:val="008C69E4"/>
    <w:rsid w:val="008D0D88"/>
    <w:rsid w:val="008E7907"/>
    <w:rsid w:val="008F6865"/>
    <w:rsid w:val="00912687"/>
    <w:rsid w:val="00926159"/>
    <w:rsid w:val="00931E4D"/>
    <w:rsid w:val="00932030"/>
    <w:rsid w:val="009436F6"/>
    <w:rsid w:val="009529FB"/>
    <w:rsid w:val="00955A51"/>
    <w:rsid w:val="00961B31"/>
    <w:rsid w:val="00962778"/>
    <w:rsid w:val="00962CBD"/>
    <w:rsid w:val="0097081D"/>
    <w:rsid w:val="0097542D"/>
    <w:rsid w:val="00980173"/>
    <w:rsid w:val="009C0D5F"/>
    <w:rsid w:val="009C29EE"/>
    <w:rsid w:val="009E5FCA"/>
    <w:rsid w:val="00A05E24"/>
    <w:rsid w:val="00A42CDA"/>
    <w:rsid w:val="00A5221B"/>
    <w:rsid w:val="00A74569"/>
    <w:rsid w:val="00A772FD"/>
    <w:rsid w:val="00A91F62"/>
    <w:rsid w:val="00AA38E2"/>
    <w:rsid w:val="00AD29EC"/>
    <w:rsid w:val="00AF2F43"/>
    <w:rsid w:val="00B06102"/>
    <w:rsid w:val="00B1360E"/>
    <w:rsid w:val="00B325B6"/>
    <w:rsid w:val="00B34521"/>
    <w:rsid w:val="00B53ABB"/>
    <w:rsid w:val="00B66728"/>
    <w:rsid w:val="00B71C75"/>
    <w:rsid w:val="00BB6902"/>
    <w:rsid w:val="00BC7B45"/>
    <w:rsid w:val="00BE5343"/>
    <w:rsid w:val="00C025CB"/>
    <w:rsid w:val="00C10963"/>
    <w:rsid w:val="00C204CD"/>
    <w:rsid w:val="00C434F4"/>
    <w:rsid w:val="00C47B84"/>
    <w:rsid w:val="00C81C6B"/>
    <w:rsid w:val="00C93859"/>
    <w:rsid w:val="00CA2836"/>
    <w:rsid w:val="00CB5B26"/>
    <w:rsid w:val="00CE6646"/>
    <w:rsid w:val="00CF1F21"/>
    <w:rsid w:val="00D5510D"/>
    <w:rsid w:val="00D6675C"/>
    <w:rsid w:val="00D67783"/>
    <w:rsid w:val="00D73F9C"/>
    <w:rsid w:val="00D74CD2"/>
    <w:rsid w:val="00D9274B"/>
    <w:rsid w:val="00DB1579"/>
    <w:rsid w:val="00DB5BC7"/>
    <w:rsid w:val="00DC4FEF"/>
    <w:rsid w:val="00DC5E77"/>
    <w:rsid w:val="00DD4CA4"/>
    <w:rsid w:val="00E12D24"/>
    <w:rsid w:val="00E23D47"/>
    <w:rsid w:val="00E35CD6"/>
    <w:rsid w:val="00E37E37"/>
    <w:rsid w:val="00E4089C"/>
    <w:rsid w:val="00E526F8"/>
    <w:rsid w:val="00E56EDE"/>
    <w:rsid w:val="00E6119B"/>
    <w:rsid w:val="00E6408C"/>
    <w:rsid w:val="00E71749"/>
    <w:rsid w:val="00EA0DA4"/>
    <w:rsid w:val="00EA6F25"/>
    <w:rsid w:val="00ED5025"/>
    <w:rsid w:val="00F05360"/>
    <w:rsid w:val="00F1133B"/>
    <w:rsid w:val="00F30585"/>
    <w:rsid w:val="00F41B1A"/>
    <w:rsid w:val="00F51C69"/>
    <w:rsid w:val="00F55898"/>
    <w:rsid w:val="00F60B6F"/>
    <w:rsid w:val="00F7720C"/>
    <w:rsid w:val="00F862F1"/>
    <w:rsid w:val="00F91ABE"/>
    <w:rsid w:val="00F9741C"/>
    <w:rsid w:val="00FA7F00"/>
    <w:rsid w:val="00FB0205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F03-561F-4E0C-9BD9-88BA14E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66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55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0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80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46E"/>
    <w:rPr>
      <w:b/>
      <w:bCs/>
    </w:rPr>
  </w:style>
  <w:style w:type="paragraph" w:styleId="a4">
    <w:name w:val="Normal (Web)"/>
    <w:basedOn w:val="a"/>
    <w:uiPriority w:val="99"/>
    <w:unhideWhenUsed/>
    <w:rsid w:val="0086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F55898"/>
    <w:rPr>
      <w:color w:val="0000FF"/>
      <w:u w:val="single"/>
    </w:rPr>
  </w:style>
  <w:style w:type="paragraph" w:customStyle="1" w:styleId="zz">
    <w:name w:val="zz"/>
    <w:basedOn w:val="a"/>
    <w:rsid w:val="00F5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3">
    <w:name w:val="data3"/>
    <w:basedOn w:val="a"/>
    <w:rsid w:val="0056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56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5A51"/>
    <w:pPr>
      <w:spacing w:after="0" w:line="240" w:lineRule="auto"/>
    </w:pPr>
  </w:style>
  <w:style w:type="character" w:customStyle="1" w:styleId="last-child">
    <w:name w:val="last-child"/>
    <w:basedOn w:val="a0"/>
    <w:rsid w:val="00522712"/>
  </w:style>
  <w:style w:type="paragraph" w:styleId="a7">
    <w:name w:val="List Paragraph"/>
    <w:basedOn w:val="a"/>
    <w:uiPriority w:val="34"/>
    <w:qFormat/>
    <w:rsid w:val="005B563A"/>
    <w:pPr>
      <w:ind w:left="720"/>
      <w:contextualSpacing/>
    </w:pPr>
  </w:style>
  <w:style w:type="character" w:customStyle="1" w:styleId="bold">
    <w:name w:val="bold"/>
    <w:basedOn w:val="a0"/>
    <w:rsid w:val="00FD2A55"/>
  </w:style>
  <w:style w:type="character" w:customStyle="1" w:styleId="slidi-boldname">
    <w:name w:val="slidi-boldname"/>
    <w:basedOn w:val="a0"/>
    <w:rsid w:val="00211A53"/>
  </w:style>
  <w:style w:type="paragraph" w:customStyle="1" w:styleId="p1">
    <w:name w:val="p1"/>
    <w:basedOn w:val="a"/>
    <w:rsid w:val="000C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05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5190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801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1">
    <w:name w:val="h1"/>
    <w:basedOn w:val="a0"/>
    <w:rsid w:val="0037595E"/>
  </w:style>
  <w:style w:type="character" w:styleId="a9">
    <w:name w:val="Emphasis"/>
    <w:basedOn w:val="a0"/>
    <w:uiPriority w:val="20"/>
    <w:qFormat/>
    <w:rsid w:val="00B71C75"/>
    <w:rPr>
      <w:i/>
      <w:iCs/>
    </w:rPr>
  </w:style>
  <w:style w:type="character" w:customStyle="1" w:styleId="ircsu">
    <w:name w:val="irc_su"/>
    <w:basedOn w:val="a0"/>
    <w:rsid w:val="007071F6"/>
  </w:style>
  <w:style w:type="paragraph" w:customStyle="1" w:styleId="no-rating">
    <w:name w:val="no-rating"/>
    <w:basedOn w:val="a"/>
    <w:rsid w:val="00D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os">
    <w:name w:val="productos"/>
    <w:basedOn w:val="a"/>
    <w:rsid w:val="00D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">
    <w:name w:val="extended"/>
    <w:basedOn w:val="a"/>
    <w:rsid w:val="00D6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67783"/>
  </w:style>
  <w:style w:type="character" w:customStyle="1" w:styleId="apple-tab-span">
    <w:name w:val="apple-tab-span"/>
    <w:basedOn w:val="a0"/>
    <w:rsid w:val="00DC4FEF"/>
  </w:style>
  <w:style w:type="character" w:customStyle="1" w:styleId="red">
    <w:name w:val="red"/>
    <w:basedOn w:val="a0"/>
    <w:rsid w:val="009529FB"/>
  </w:style>
  <w:style w:type="character" w:customStyle="1" w:styleId="apple-style-span">
    <w:name w:val="apple-style-span"/>
    <w:basedOn w:val="a0"/>
    <w:rsid w:val="0075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63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91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7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zarina.by/index.php?option=com_virtuemart&amp;page=shop.product_details&amp;flypage=flypage_images.tpl&amp;product_id=225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zarina.by/index.php?option=com_virtuemart&amp;page=shop.product_details&amp;flypage=flypage_images.tpl&amp;product_id=225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zarina.by/index.php?option=com_virtuemart&amp;page=shop.product_details&amp;flypage=flypage_images.tpl&amp;product_id=2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arina.by/index.php?option=com_virtuemart&amp;page=shop.product_details&amp;flypage=flypage_images.tpl&amp;product_id=22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zarina.by/index.php?option=com_virtuemart&amp;page=shop.product_details&amp;flypage=flypage_images.tpl&amp;product_id=22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zarina.by/index.php?option=com_virtuemart&amp;page=shop.product_details&amp;flypage=flypage_images.tpl&amp;product_id=4076" TargetMode="External"/><Relationship Id="rId14" Type="http://schemas.openxmlformats.org/officeDocument/2006/relationships/hyperlink" Target="http://www.azarina.by/index.php?option=com_virtuemart&amp;page=shop.product_details&amp;flypage=flypage_images.tpl&amp;product_id=2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F3CB-7403-45E5-8502-D682718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2017-03-18T18:48:00Z</dcterms:created>
  <dcterms:modified xsi:type="dcterms:W3CDTF">2017-03-19T12:41:00Z</dcterms:modified>
</cp:coreProperties>
</file>