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FA" w:rsidRPr="008647A5" w:rsidRDefault="00706CFA" w:rsidP="008647A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C00000"/>
          <w:sz w:val="40"/>
          <w:szCs w:val="40"/>
          <w:lang w:eastAsia="ru-RU"/>
        </w:rPr>
      </w:pPr>
      <w:bookmarkStart w:id="0" w:name="_GoBack"/>
      <w:r w:rsidRPr="008647A5">
        <w:rPr>
          <w:rFonts w:ascii="Georgia" w:eastAsia="Times New Roman" w:hAnsi="Georgia" w:cs="Times New Roman"/>
          <w:b/>
          <w:bCs/>
          <w:color w:val="C00000"/>
          <w:sz w:val="40"/>
          <w:szCs w:val="40"/>
          <w:lang w:eastAsia="ru-RU"/>
        </w:rPr>
        <w:t>Салонный сервис «О</w:t>
      </w:r>
      <w:r w:rsidR="008647A5" w:rsidRPr="008647A5">
        <w:rPr>
          <w:rFonts w:ascii="Georgia" w:eastAsia="Times New Roman" w:hAnsi="Georgia" w:cs="Times New Roman"/>
          <w:b/>
          <w:bCs/>
          <w:color w:val="C00000"/>
          <w:sz w:val="40"/>
          <w:szCs w:val="40"/>
          <w:lang w:eastAsia="ru-RU"/>
        </w:rPr>
        <w:t>бновление</w:t>
      </w:r>
      <w:r w:rsidRPr="008647A5">
        <w:rPr>
          <w:rFonts w:ascii="Georgia" w:eastAsia="Times New Roman" w:hAnsi="Georgia" w:cs="Times New Roman"/>
          <w:b/>
          <w:bCs/>
          <w:color w:val="C00000"/>
          <w:sz w:val="40"/>
          <w:szCs w:val="40"/>
          <w:lang w:eastAsia="ru-RU"/>
        </w:rPr>
        <w:t xml:space="preserve"> R</w:t>
      </w:r>
      <w:proofErr w:type="spellStart"/>
      <w:r w:rsidR="008647A5" w:rsidRPr="008647A5">
        <w:rPr>
          <w:rFonts w:ascii="Georgia" w:eastAsia="Times New Roman" w:hAnsi="Georgia" w:cs="Times New Roman"/>
          <w:b/>
          <w:bCs/>
          <w:color w:val="C00000"/>
          <w:sz w:val="40"/>
          <w:szCs w:val="40"/>
          <w:lang w:val="en-US" w:eastAsia="ru-RU"/>
        </w:rPr>
        <w:t>evive</w:t>
      </w:r>
      <w:proofErr w:type="spellEnd"/>
      <w:r w:rsidRPr="008647A5">
        <w:rPr>
          <w:rFonts w:ascii="Georgia" w:eastAsia="Times New Roman" w:hAnsi="Georgia" w:cs="Times New Roman"/>
          <w:b/>
          <w:bCs/>
          <w:color w:val="C00000"/>
          <w:sz w:val="40"/>
          <w:szCs w:val="40"/>
          <w:lang w:eastAsia="ru-RU"/>
        </w:rPr>
        <w:t xml:space="preserve"> I</w:t>
      </w:r>
      <w:r w:rsidR="008647A5" w:rsidRPr="008647A5">
        <w:rPr>
          <w:rFonts w:ascii="Georgia" w:eastAsia="Times New Roman" w:hAnsi="Georgia" w:cs="Times New Roman"/>
          <w:b/>
          <w:bCs/>
          <w:color w:val="C00000"/>
          <w:sz w:val="40"/>
          <w:szCs w:val="40"/>
          <w:lang w:val="en-US" w:eastAsia="ru-RU"/>
        </w:rPr>
        <w:t>t</w:t>
      </w:r>
      <w:r w:rsidRPr="008647A5">
        <w:rPr>
          <w:rFonts w:ascii="Georgia" w:eastAsia="Times New Roman" w:hAnsi="Georgia" w:cs="Times New Roman"/>
          <w:b/>
          <w:bCs/>
          <w:color w:val="C00000"/>
          <w:sz w:val="40"/>
          <w:szCs w:val="40"/>
          <w:lang w:eastAsia="ru-RU"/>
        </w:rPr>
        <w:t>»</w:t>
      </w:r>
    </w:p>
    <w:bookmarkEnd w:id="0"/>
    <w:p w:rsidR="00706CFA" w:rsidRPr="00706CFA" w:rsidRDefault="00706CFA" w:rsidP="00706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76800" cy="4114800"/>
            <wp:effectExtent l="0" t="0" r="0" b="0"/>
            <wp:docPr id="5" name="Рисунок 5" descr="http://vostoktd.ru/userfiles/editor/large/716_1c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ostoktd.ru/userfiles/editor/large/716_1ca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0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Подарите истинное удовольствие своим волосам с помощью нового салонного </w:t>
      </w:r>
      <w:proofErr w:type="spellStart"/>
      <w:r w:rsidRPr="0070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Insta-Care</w:t>
      </w:r>
      <w:proofErr w:type="spellEnd"/>
      <w:r w:rsidRPr="0070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Сервиса. Гарантирует мгновенное обновление волос до 100%*.</w:t>
      </w:r>
    </w:p>
    <w:p w:rsidR="00706CFA" w:rsidRPr="00706CFA" w:rsidRDefault="00706CFA" w:rsidP="00706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706CF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КОМПОНЕНТЫ REVIVE IT:</w:t>
      </w:r>
    </w:p>
    <w:p w:rsidR="00706CFA" w:rsidRPr="00706CFA" w:rsidRDefault="00706CFA" w:rsidP="00706C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грамм </w:t>
      </w:r>
      <w:hyperlink r:id="rId6" w:history="1">
        <w:r w:rsidRPr="008647A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профессионального средства по уходу за волосами </w:t>
        </w:r>
        <w:proofErr w:type="spellStart"/>
        <w:r w:rsidRPr="008647A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Velvet</w:t>
        </w:r>
        <w:proofErr w:type="spellEnd"/>
        <w:r w:rsidRPr="008647A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8647A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Oil</w:t>
        </w:r>
        <w:proofErr w:type="spellEnd"/>
      </w:hyperlink>
    </w:p>
    <w:p w:rsidR="00706CFA" w:rsidRPr="00706CFA" w:rsidRDefault="00706CFA" w:rsidP="00706C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2-3 капли </w:t>
      </w:r>
      <w:hyperlink r:id="rId7" w:history="1">
        <w:r w:rsidRPr="008647A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масла без утяжеления </w:t>
        </w:r>
        <w:proofErr w:type="spellStart"/>
        <w:r w:rsidRPr="008647A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Velvet</w:t>
        </w:r>
        <w:proofErr w:type="spellEnd"/>
        <w:r w:rsidRPr="008647A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8647A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Oil</w:t>
        </w:r>
        <w:proofErr w:type="spellEnd"/>
      </w:hyperlink>
      <w:r w:rsidRPr="0070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капля на каждые 10 грамм профессионального средства </w:t>
      </w:r>
      <w:proofErr w:type="spellStart"/>
      <w:r w:rsidRPr="0070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Velvet</w:t>
      </w:r>
      <w:proofErr w:type="spellEnd"/>
      <w:r w:rsidRPr="0070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Oil</w:t>
      </w:r>
      <w:proofErr w:type="spellEnd"/>
      <w:r w:rsidRPr="0070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06CFA" w:rsidRPr="00706CFA" w:rsidRDefault="00706CFA" w:rsidP="00706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06CFA" w:rsidRPr="00706CFA" w:rsidTr="00706CFA">
        <w:trPr>
          <w:trHeight w:val="163"/>
          <w:tblCellSpacing w:w="15" w:type="dxa"/>
        </w:trPr>
        <w:tc>
          <w:tcPr>
            <w:tcW w:w="2500" w:type="pct"/>
            <w:vAlign w:val="center"/>
            <w:hideMark/>
          </w:tcPr>
          <w:p w:rsidR="00706CFA" w:rsidRPr="00706CFA" w:rsidRDefault="00706CFA" w:rsidP="0070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720850" cy="2197100"/>
                  <wp:effectExtent l="0" t="0" r="0" b="0"/>
                  <wp:docPr id="4" name="Рисунок 4" descr="http://vostoktd.ru/userfiles/editor/large/712_velvet-oil-konsultatsionnyy-gid-stilista-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ostoktd.ru/userfiles/editor/large/712_velvet-oil-konsultatsionnyy-gid-stilista-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vAlign w:val="center"/>
            <w:hideMark/>
          </w:tcPr>
          <w:p w:rsidR="00706CFA" w:rsidRPr="00706CFA" w:rsidRDefault="00706CFA" w:rsidP="0086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F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1.</w:t>
            </w:r>
            <w:r w:rsidRPr="0070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Вымойте голову </w:t>
            </w:r>
            <w:hyperlink r:id="rId9" w:history="1">
              <w:r w:rsidRPr="008647A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шампунем </w:t>
              </w:r>
              <w:proofErr w:type="spellStart"/>
              <w:r w:rsidRPr="008647A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Velvet</w:t>
              </w:r>
              <w:proofErr w:type="spellEnd"/>
              <w:r w:rsidRPr="008647A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647A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Oil</w:t>
              </w:r>
              <w:proofErr w:type="spellEnd"/>
            </w:hyperlink>
            <w:r w:rsidRPr="0070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сделайте </w:t>
            </w:r>
            <w:r w:rsidR="0086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0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робуждающий массаж. Смойте водой.</w:t>
            </w:r>
          </w:p>
        </w:tc>
      </w:tr>
      <w:tr w:rsidR="00706CFA" w:rsidRPr="00706CFA" w:rsidTr="00706CFA">
        <w:trPr>
          <w:trHeight w:val="150"/>
          <w:tblCellSpacing w:w="15" w:type="dxa"/>
        </w:trPr>
        <w:tc>
          <w:tcPr>
            <w:tcW w:w="150" w:type="dxa"/>
            <w:vAlign w:val="center"/>
            <w:hideMark/>
          </w:tcPr>
          <w:p w:rsidR="00706CFA" w:rsidRPr="00706CFA" w:rsidRDefault="00706CFA" w:rsidP="0070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778000" cy="2355850"/>
                  <wp:effectExtent l="0" t="0" r="0" b="6350"/>
                  <wp:docPr id="3" name="Рисунок 3" descr="http://vostoktd.ru/userfiles/editor/large/713_velvet-oil-konsultatsionnyy-gid-stilista-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ostoktd.ru/userfiles/editor/large/713_velvet-oil-konsultatsionnyy-gid-stilista-1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235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vAlign w:val="center"/>
            <w:hideMark/>
          </w:tcPr>
          <w:p w:rsidR="00706CFA" w:rsidRPr="00706CFA" w:rsidRDefault="00706CFA" w:rsidP="0070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F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2.</w:t>
            </w:r>
            <w:r w:rsidRPr="0070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Смешайте компоненты </w:t>
            </w:r>
            <w:proofErr w:type="spellStart"/>
            <w:r w:rsidRPr="0070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Revive</w:t>
            </w:r>
            <w:proofErr w:type="spellEnd"/>
            <w:r w:rsidRPr="0070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</w:t>
            </w:r>
            <w:proofErr w:type="spellEnd"/>
            <w:r w:rsidRPr="0070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миске. Нанесите полученную смесь на волосы прядь за прядью с помощью кисти. Оставьте на 5-10 минут для воздействия.</w:t>
            </w:r>
          </w:p>
        </w:tc>
      </w:tr>
      <w:tr w:rsidR="00706CFA" w:rsidRPr="00706CFA" w:rsidTr="00706CFA">
        <w:trPr>
          <w:trHeight w:val="150"/>
          <w:tblCellSpacing w:w="15" w:type="dxa"/>
        </w:trPr>
        <w:tc>
          <w:tcPr>
            <w:tcW w:w="150" w:type="dxa"/>
            <w:vAlign w:val="center"/>
            <w:hideMark/>
          </w:tcPr>
          <w:p w:rsidR="00706CFA" w:rsidRPr="00706CFA" w:rsidRDefault="00706CFA" w:rsidP="0070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1809750"/>
                  <wp:effectExtent l="0" t="0" r="0" b="0"/>
                  <wp:docPr id="2" name="Рисунок 2" descr="http://vostoktd.ru/userfiles/editor/large/715_velvet-oil-konsultatsionnyy-gid-stilista-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vostoktd.ru/userfiles/editor/large/715_velvet-oil-konsultatsionnyy-gid-stilista-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vAlign w:val="center"/>
            <w:hideMark/>
          </w:tcPr>
          <w:p w:rsidR="00706CFA" w:rsidRPr="00706CFA" w:rsidRDefault="00706CFA" w:rsidP="0086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F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3.</w:t>
            </w:r>
            <w:r w:rsidRPr="0070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Сделайте </w:t>
            </w:r>
            <w:r w:rsidR="0086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0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спокаивающий массаж. Смойте водой и подсушите волосы полотенцем.</w:t>
            </w:r>
          </w:p>
        </w:tc>
      </w:tr>
      <w:tr w:rsidR="00706CFA" w:rsidRPr="00706CFA" w:rsidTr="00706CFA">
        <w:trPr>
          <w:trHeight w:val="150"/>
          <w:tblCellSpacing w:w="15" w:type="dxa"/>
        </w:trPr>
        <w:tc>
          <w:tcPr>
            <w:tcW w:w="150" w:type="dxa"/>
            <w:vAlign w:val="center"/>
            <w:hideMark/>
          </w:tcPr>
          <w:p w:rsidR="00706CFA" w:rsidRPr="00706CFA" w:rsidRDefault="00706CFA" w:rsidP="00864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F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46150" cy="2012950"/>
                  <wp:effectExtent l="0" t="0" r="6350" b="6350"/>
                  <wp:docPr id="1" name="Рисунок 1" descr="http://vostoktd.ru/userfiles/editor/large/714_velvet-oil-konsultatsionnyy-gid-stilista-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vostoktd.ru/userfiles/editor/large/714_velvet-oil-konsultatsionnyy-gid-stilista-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201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vAlign w:val="center"/>
            <w:hideMark/>
          </w:tcPr>
          <w:p w:rsidR="00706CFA" w:rsidRPr="00706CFA" w:rsidRDefault="00706CFA" w:rsidP="0070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F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4.</w:t>
            </w:r>
            <w:r w:rsidRPr="0070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Нанесите </w:t>
            </w:r>
            <w:hyperlink r:id="rId13" w:history="1">
              <w:r w:rsidRPr="008647A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масло без утяжеления </w:t>
              </w:r>
              <w:proofErr w:type="spellStart"/>
              <w:r w:rsidRPr="008647A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Velvet</w:t>
              </w:r>
              <w:proofErr w:type="spellEnd"/>
              <w:r w:rsidRPr="008647A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647A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Oil</w:t>
              </w:r>
              <w:proofErr w:type="spellEnd"/>
            </w:hyperlink>
            <w:r w:rsidRPr="0070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влажные или сухие волосы от середины длины до концов, в случае необходимости.</w:t>
            </w:r>
          </w:p>
        </w:tc>
      </w:tr>
    </w:tbl>
    <w:p w:rsidR="00706CFA" w:rsidRPr="00706CFA" w:rsidRDefault="00706CFA" w:rsidP="00706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F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*На основе результатов расчесывания влажных волос при тестировании аналогичных шампуней без кондиционирующего эффекта</w:t>
      </w:r>
    </w:p>
    <w:p w:rsidR="00A54A70" w:rsidRDefault="00A54A70"/>
    <w:sectPr w:rsidR="00A54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7F5A"/>
    <w:multiLevelType w:val="multilevel"/>
    <w:tmpl w:val="C9EE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FA"/>
    <w:rsid w:val="00706CFA"/>
    <w:rsid w:val="008647A5"/>
    <w:rsid w:val="00A5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271C7-B916-47E8-9933-4653B335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CFA"/>
    <w:rPr>
      <w:b/>
      <w:bCs/>
    </w:rPr>
  </w:style>
  <w:style w:type="character" w:styleId="a5">
    <w:name w:val="Hyperlink"/>
    <w:basedOn w:val="a0"/>
    <w:uiPriority w:val="99"/>
    <w:unhideWhenUsed/>
    <w:rsid w:val="00864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zarina.by/index.php?option=com_virtuemart&amp;page=shop.product_details&amp;flypage=flypage_images.tpl&amp;product_id=62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zarina.by/index.php?option=com_virtuemart&amp;page=shop.product_details&amp;flypage=flypage_images.tpl&amp;product_id=6273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arina.by/index.php?option=com_virtuemart&amp;page=shop.product_details&amp;flypage=flypage_images.tpl&amp;product_id=6274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azarina.by/index.php?page=shop.product_details&amp;category_id=18&amp;flypage=flypage_images.tpl&amp;product_id=6271&amp;option=com_virtuemart&amp;Itemi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2017-01-31T14:04:00Z</dcterms:created>
  <dcterms:modified xsi:type="dcterms:W3CDTF">2017-01-31T14:51:00Z</dcterms:modified>
</cp:coreProperties>
</file>